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189B" w14:textId="77777777" w:rsidR="008E0E43" w:rsidRPr="00F32D56" w:rsidRDefault="008E0E43" w:rsidP="0033309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3096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36F189C" w14:textId="77777777" w:rsidR="00333096" w:rsidRPr="00F32D56" w:rsidRDefault="002440B4" w:rsidP="0033309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собранием Учредителей </w:t>
      </w:r>
    </w:p>
    <w:p w14:paraId="636F189D" w14:textId="77777777" w:rsidR="00333096" w:rsidRPr="00F32D56" w:rsidRDefault="00333096" w:rsidP="0033309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14:paraId="636F189E" w14:textId="02311096" w:rsidR="00333096" w:rsidRPr="00F32D56" w:rsidRDefault="005B7C50" w:rsidP="0033309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F65F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6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5F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096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36F189F" w14:textId="77777777" w:rsidR="00333096" w:rsidRPr="00F32D56" w:rsidRDefault="00333096" w:rsidP="00333096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18A0" w14:textId="77777777" w:rsidR="00333096" w:rsidRPr="00F32D56" w:rsidRDefault="00333096" w:rsidP="00333096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18A1" w14:textId="77777777" w:rsidR="00333096" w:rsidRPr="00F32D56" w:rsidRDefault="00333096" w:rsidP="00333096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18A2" w14:textId="77777777" w:rsidR="00333096" w:rsidRPr="00F32D56" w:rsidRDefault="00333096" w:rsidP="00333096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18A3" w14:textId="77777777" w:rsidR="00333096" w:rsidRPr="00F32D56" w:rsidRDefault="00333096" w:rsidP="00333096">
      <w:pPr>
        <w:spacing w:before="100" w:beforeAutospacing="1" w:after="100" w:afterAutospacing="1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32D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УСТАВ</w:t>
      </w:r>
    </w:p>
    <w:p w14:paraId="636F18A4" w14:textId="32B49A90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32D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Региональная </w:t>
      </w:r>
      <w:r w:rsidR="009567C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F32D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общественная организация </w:t>
      </w:r>
    </w:p>
    <w:p w14:paraId="636F18A5" w14:textId="77777777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32D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«Народный совет района </w:t>
      </w:r>
    </w:p>
    <w:p w14:paraId="636F18A6" w14:textId="77777777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32D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Восточное Дегунино»</w:t>
      </w:r>
    </w:p>
    <w:p w14:paraId="636F18A7" w14:textId="77777777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A8" w14:textId="77777777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A9" w14:textId="77777777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AA" w14:textId="77777777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AB" w14:textId="77777777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AC" w14:textId="77777777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AD" w14:textId="77777777" w:rsidR="00333096" w:rsidRPr="00F32D5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AE" w14:textId="77777777" w:rsidR="00333096" w:rsidRDefault="0033309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AF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0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1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2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3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4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5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6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7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8" w14:textId="77777777" w:rsid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9" w14:textId="77777777" w:rsidR="00F32D56" w:rsidRPr="00F32D56" w:rsidRDefault="00F32D56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18BA" w14:textId="4F965289" w:rsidR="00333096" w:rsidRPr="00F32D56" w:rsidRDefault="00EF65FB" w:rsidP="0033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 С К В А</w:t>
      </w:r>
    </w:p>
    <w:p w14:paraId="636F18BB" w14:textId="0E4A1B9C" w:rsidR="008E0E43" w:rsidRPr="00F32D56" w:rsidRDefault="00333096" w:rsidP="00333096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2 2</w:t>
      </w:r>
    </w:p>
    <w:p w14:paraId="636F18BC" w14:textId="4C11EBEA" w:rsidR="008E0E43" w:rsidRPr="00F32D56" w:rsidRDefault="008E0E43" w:rsidP="00CC09DC">
      <w:pPr>
        <w:spacing w:before="100" w:beforeAutospacing="1" w:after="100" w:afterAutospacing="1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EF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636F18BD" w14:textId="77777777" w:rsidR="008E0E43" w:rsidRPr="00F32D56" w:rsidRDefault="008E0E43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Региональная общ</w:t>
      </w:r>
      <w:r w:rsidR="00065069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ественная организация «Народный совет района Восточное Дегунино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5069"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5069" w:rsidRPr="00F3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065069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корпоративной некоммерческой организацией</w:t>
      </w:r>
      <w:r w:rsidR="005B7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</w:t>
      </w:r>
      <w:r w:rsidR="00065069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емая в дальнейшем «Организация». Я</w:t>
      </w:r>
      <w:r w:rsidR="00D50F40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основанной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членстве </w:t>
      </w:r>
      <w:r w:rsidR="00065069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33096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бровольным объединением граждан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объединившихся на основе общности интересов для реализации общих целей, указанных в настоящем Уставе.</w:t>
      </w:r>
    </w:p>
    <w:p w14:paraId="636F18BE" w14:textId="77777777" w:rsidR="008E0E43" w:rsidRPr="00F32D56" w:rsidRDefault="008E0E43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65069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Организации: </w:t>
      </w:r>
      <w:r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</w:t>
      </w:r>
      <w:r w:rsidR="00065069"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общественная организация «Народный совет района Восточное Дегунино</w:t>
      </w:r>
      <w:r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636F18BF" w14:textId="77777777" w:rsidR="008E0E43" w:rsidRPr="00F32D56" w:rsidRDefault="008E0E43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Сокращенное наименование Организации: </w:t>
      </w:r>
      <w:r w:rsidR="002440B4"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РОО «Народный совет</w:t>
      </w:r>
      <w:r w:rsidR="00065069"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Восточное Дегунино</w:t>
      </w:r>
      <w:r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636F18C0" w14:textId="77777777" w:rsidR="008E0E43" w:rsidRPr="00F32D56" w:rsidRDefault="00065069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осуществляет свою деятельность в соответствии с Конституцией Российской Федерации, Гражданским кодексом Российской Федерации, Законом Российской Федерации «О некоммерческих организациях», Законом Российской Федерации </w:t>
      </w:r>
      <w:r w:rsidR="00D50F40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общественных объединениях»,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законодательными ак</w:t>
      </w:r>
      <w:r w:rsidR="00D50F40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и настоящим Уставом.</w:t>
      </w:r>
    </w:p>
    <w:p w14:paraId="636F18C1" w14:textId="77777777" w:rsidR="00D50F40" w:rsidRPr="00F32D56" w:rsidRDefault="00D50F40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без государственной регистрации и без приобретения прав юридического лица</w:t>
      </w:r>
      <w:r w:rsidR="0062522B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F18C2" w14:textId="77777777" w:rsidR="00D50F40" w:rsidRPr="00F32D56" w:rsidRDefault="00D50F40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E848A6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членов организации может в любое время принять решение о государственной регистрации Организации</w:t>
      </w:r>
      <w:r w:rsidR="007633F1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F18C3" w14:textId="77777777" w:rsidR="007633F1" w:rsidRPr="00F32D56" w:rsidRDefault="007633F1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Организация может вступать в союзы (ассоциации).</w:t>
      </w:r>
    </w:p>
    <w:p w14:paraId="636F18C4" w14:textId="77777777" w:rsidR="008E0E43" w:rsidRPr="00F32D56" w:rsidRDefault="007633F1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8A6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может от своего имени приобретать имущественные и </w:t>
      </w:r>
      <w:r w:rsidR="002440B4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неимущественные права, исполнять обязанности, быть ответчиком и истцом в суде, в том 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арбитражном суде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интересах достижения уставных целей совершать сделки, соответствующие законодательству.</w:t>
      </w:r>
    </w:p>
    <w:p w14:paraId="636F18C5" w14:textId="77777777" w:rsidR="00E848A6" w:rsidRPr="00F32D56" w:rsidRDefault="007633F1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E848A6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вправе иметь </w:t>
      </w:r>
      <w:r w:rsidR="00E848A6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 и бланки со своим наименованием, а также зарегистрированную в установленном порядке эмблему</w:t>
      </w:r>
      <w:r w:rsidR="0062522B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F18C6" w14:textId="77777777" w:rsidR="007633F1" w:rsidRPr="00F32D56" w:rsidRDefault="007633F1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Организации основывается на принципах добровольности, равноправия, самоуправления и законности. В рамках, установленных законодательством, Организация свободна в определении своей внутренней структуры, форм и методов своей деятельности.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6F18C7" w14:textId="77777777" w:rsidR="007633F1" w:rsidRPr="00F32D56" w:rsidRDefault="007633F1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Деятельность Организации является гласной, а информация о ее учредительных и программных документах – общедоступной.</w:t>
      </w:r>
    </w:p>
    <w:p w14:paraId="636F18C8" w14:textId="2B7FF05B" w:rsidR="007633F1" w:rsidRPr="00F32D56" w:rsidRDefault="007633F1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1.12. Общественная организация является собственником своего имущества. Её члены не</w:t>
      </w:r>
      <w:r w:rsidR="00EF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 имущественные права на переданное ими в собственность Организации им</w:t>
      </w:r>
      <w:r w:rsidR="00A20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ущество, в том числе на взносы и пожертвования.</w:t>
      </w:r>
    </w:p>
    <w:p w14:paraId="636F18C9" w14:textId="77777777" w:rsidR="007633F1" w:rsidRPr="00F32D56" w:rsidRDefault="007633F1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 Члены Организации не отвечают </w:t>
      </w:r>
      <w:r w:rsidR="001F25E8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Организации, в которой участвуют в качестве членов, а Организация не отвечает по обязательствам своих членов.</w:t>
      </w:r>
    </w:p>
    <w:p w14:paraId="636F18CA" w14:textId="77777777" w:rsidR="001F25E8" w:rsidRPr="00F32D56" w:rsidRDefault="001F25E8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Организация вправе открывать местные отделения. Отделения не являются юридическими лицами и действуют на основании Положения, утвержденного Правлением Организации.</w:t>
      </w:r>
    </w:p>
    <w:p w14:paraId="636F18CB" w14:textId="77777777" w:rsidR="007633F1" w:rsidRPr="00F32D56" w:rsidRDefault="001F25E8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сфера деятельности Организации: город Москва.</w:t>
      </w:r>
    </w:p>
    <w:p w14:paraId="636F18CC" w14:textId="77777777" w:rsidR="001F25E8" w:rsidRDefault="001F25E8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1.16</w:t>
      </w:r>
      <w:r w:rsidR="008E0E43" w:rsidRPr="00F32D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постоянно действующего руководящего органа 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F32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(Правления) Российская Федерация, город Москва.</w:t>
      </w:r>
    </w:p>
    <w:p w14:paraId="636F18CD" w14:textId="66944B58" w:rsidR="008E0E43" w:rsidRPr="00F32D56" w:rsidRDefault="001F25E8" w:rsidP="00CC09DC">
      <w:pPr>
        <w:spacing w:before="100" w:beforeAutospacing="1" w:after="100" w:afterAutospacing="1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F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 ЦЕЛИ</w:t>
      </w:r>
      <w:r w:rsidR="008E0E43" w:rsidRPr="00F3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</w:t>
      </w:r>
    </w:p>
    <w:p w14:paraId="636F18CE" w14:textId="77777777" w:rsidR="008E0E43" w:rsidRPr="00F32D56" w:rsidRDefault="008E0E43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270F1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организации является создание и обеспечение благоустроенного</w:t>
      </w:r>
      <w:r w:rsidR="00E0083A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безопасного</w:t>
      </w:r>
      <w:r w:rsidR="001270F1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удобного для проживания жителей района «Восточное Дегунино».</w:t>
      </w:r>
    </w:p>
    <w:p w14:paraId="636F18CF" w14:textId="77777777" w:rsidR="00E0083A" w:rsidRPr="00F32D56" w:rsidRDefault="00E0083A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40B4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Целями Организации являются:</w:t>
      </w:r>
    </w:p>
    <w:p w14:paraId="636F18D0" w14:textId="065CBB34" w:rsidR="002440B4" w:rsidRPr="00EF65FB" w:rsidRDefault="002440B4" w:rsidP="009567C3">
      <w:pPr>
        <w:pStyle w:val="ab"/>
        <w:numPr>
          <w:ilvl w:val="0"/>
          <w:numId w:val="12"/>
        </w:numPr>
        <w:spacing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полезные цели, направленные на благоприятное, комфортное, благоустроенное, безопасное проживание жителей района Восточное Дегунино;</w:t>
      </w:r>
    </w:p>
    <w:p w14:paraId="636F18D1" w14:textId="75104CF9" w:rsidR="00E0083A" w:rsidRPr="009567C3" w:rsidRDefault="008E0E43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содействия получению как можно более широким кругом лиц </w:t>
      </w:r>
      <w:r w:rsidR="00E0083A" w:rsidRPr="009567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жителей района </w:t>
      </w:r>
      <w:r w:rsidRPr="009567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полной и объективной информации </w:t>
      </w:r>
      <w:r w:rsidR="00E0083A" w:rsidRPr="009567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жизнедеятельности в районе «Восточное Дегунино»</w:t>
      </w:r>
      <w:r w:rsidR="0062522B" w:rsidRPr="009567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636F18D2" w14:textId="0D65EFF6" w:rsidR="00E0083A" w:rsidRPr="00EF65FB" w:rsidRDefault="00E0083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представление интересов жителей района членами Организации в органах государственной власти, органах местного самоуправления и общественных организациях;</w:t>
      </w:r>
    </w:p>
    <w:p w14:paraId="636F18D3" w14:textId="491B2858" w:rsidR="00E0083A" w:rsidRPr="00EF65FB" w:rsidRDefault="0070590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сохранение экологии района;</w:t>
      </w:r>
    </w:p>
    <w:p w14:paraId="636F18D4" w14:textId="1A3C361C" w:rsidR="0070590A" w:rsidRPr="00EF65FB" w:rsidRDefault="0070590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создание и поддержание удобной инфраструктуры в районе;</w:t>
      </w:r>
    </w:p>
    <w:p w14:paraId="636F18D5" w14:textId="4A31A00E" w:rsidR="0070590A" w:rsidRPr="00EF65FB" w:rsidRDefault="0070590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помощь социально незащищенным слоям населения;</w:t>
      </w:r>
    </w:p>
    <w:p w14:paraId="636F18D6" w14:textId="6CD602AA" w:rsidR="0070590A" w:rsidRPr="00EF65FB" w:rsidRDefault="0070590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поддержка ветеранов ВОВ в районе;</w:t>
      </w:r>
    </w:p>
    <w:p w14:paraId="636F18D7" w14:textId="1C059FC2" w:rsidR="0070590A" w:rsidRPr="00EF65FB" w:rsidRDefault="0070590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предотвращение незаконного строительства в районе;</w:t>
      </w:r>
    </w:p>
    <w:p w14:paraId="636F18D8" w14:textId="78C6F800" w:rsidR="0070590A" w:rsidRPr="00EF65FB" w:rsidRDefault="0070590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спорта, искусства и творчества среди жителей района;</w:t>
      </w:r>
    </w:p>
    <w:p w14:paraId="636F18D9" w14:textId="1F466765" w:rsidR="0070590A" w:rsidRPr="00EF65FB" w:rsidRDefault="0070590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досуга и отдыха жителей района;</w:t>
      </w:r>
    </w:p>
    <w:p w14:paraId="636F18DA" w14:textId="78EC6D47" w:rsidR="0070590A" w:rsidRPr="00EF65FB" w:rsidRDefault="0070590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вовлечение молодежи в жизнь и деятельность района;</w:t>
      </w:r>
    </w:p>
    <w:p w14:paraId="636F18DB" w14:textId="473B0731" w:rsidR="0070590A" w:rsidRPr="00EF65FB" w:rsidRDefault="0070590A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взаимодействие и </w:t>
      </w:r>
      <w:r w:rsidR="00E0083A"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укрепление</w:t>
      </w:r>
      <w:r w:rsidR="008E0E43"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всестороннего сотрудничества </w:t>
      </w: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органами государственной власти, органами местного самоуправления и общ</w:t>
      </w:r>
      <w:r w:rsidR="0062522B"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ественными организациями района;</w:t>
      </w:r>
    </w:p>
    <w:p w14:paraId="636F18DC" w14:textId="2C7E0328" w:rsidR="007C2A09" w:rsidRPr="00EF65FB" w:rsidRDefault="007C2A09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65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привлекать СМИ к проблемам, возникающим на территории района;</w:t>
      </w:r>
    </w:p>
    <w:p w14:paraId="636F18DD" w14:textId="6D0630E7" w:rsidR="007C2A09" w:rsidRPr="009567C3" w:rsidRDefault="007C2A09" w:rsidP="00EF65FB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привлекать активных жителей </w:t>
      </w:r>
      <w:r w:rsidR="009D4073" w:rsidRPr="009567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района к мероприятиям организованным</w:t>
      </w:r>
      <w:r w:rsidRPr="009567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Организацией.</w:t>
      </w:r>
    </w:p>
    <w:p w14:paraId="636F18DE" w14:textId="77777777" w:rsidR="009D4073" w:rsidRPr="00F32D56" w:rsidRDefault="007C2A09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2.3. Для достижения уставных целей Организация в соответствии с действующим законодательством РФ может в пределах</w:t>
      </w:r>
      <w:r w:rsidR="009D4073" w:rsidRPr="00F32D56">
        <w:rPr>
          <w:rFonts w:ascii="Times New Roman" w:hAnsi="Times New Roman" w:cs="Times New Roman"/>
          <w:sz w:val="24"/>
          <w:szCs w:val="24"/>
        </w:rPr>
        <w:t xml:space="preserve">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14:paraId="636F18DF" w14:textId="77777777" w:rsidR="009D4073" w:rsidRPr="00F32D56" w:rsidRDefault="009D4073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2.4. Организация самостоятельно определяет направления своей деятельности, стратегию культурного, эстетического, экономического, технического и социального развития.</w:t>
      </w:r>
    </w:p>
    <w:p w14:paraId="636F18E0" w14:textId="77777777" w:rsidR="009D4073" w:rsidRPr="00F32D56" w:rsidRDefault="009D4073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2.5. Организация вправе 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объединениях.</w:t>
      </w:r>
    </w:p>
    <w:p w14:paraId="636F18E1" w14:textId="77777777" w:rsidR="009D4073" w:rsidRDefault="009D4073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2.8. Физические и юридические лица могут принимать участие в деятельности Организации, как путем внесения в безвозмездное пользование имущества, так и путем оказания организационного, трудового и иного содействия Организации при осуществлении ею своей уставной деятельности.</w:t>
      </w:r>
    </w:p>
    <w:p w14:paraId="636F18E2" w14:textId="77777777" w:rsidR="009D4073" w:rsidRPr="00F32D56" w:rsidRDefault="009D4073" w:rsidP="00CC09D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56">
        <w:rPr>
          <w:rFonts w:ascii="Times New Roman" w:hAnsi="Times New Roman" w:cs="Times New Roman"/>
          <w:b/>
          <w:sz w:val="24"/>
          <w:szCs w:val="24"/>
        </w:rPr>
        <w:t>3. ЧЛЕНЫ ОРГАНИЗАЦИИ</w:t>
      </w:r>
    </w:p>
    <w:p w14:paraId="636F18E3" w14:textId="77777777" w:rsidR="00674D7A" w:rsidRPr="00F32D56" w:rsidRDefault="009D4073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74D7A" w:rsidRPr="00F32D56">
        <w:rPr>
          <w:rFonts w:ascii="Times New Roman" w:hAnsi="Times New Roman" w:cs="Times New Roman"/>
          <w:sz w:val="24"/>
          <w:szCs w:val="24"/>
        </w:rPr>
        <w:t xml:space="preserve"> Членами Организации могут быть полностью дееспособные граждане, достигшие 18 лет, граждане РФ, иностранные граждане и лица без гражданства, за</w:t>
      </w:r>
      <w:r w:rsidR="0062522B" w:rsidRPr="00F32D56">
        <w:rPr>
          <w:rFonts w:ascii="Times New Roman" w:hAnsi="Times New Roman" w:cs="Times New Roman"/>
          <w:sz w:val="24"/>
          <w:szCs w:val="24"/>
        </w:rPr>
        <w:t>конно находящиеся на территории</w:t>
      </w:r>
      <w:r w:rsidR="00674D7A" w:rsidRPr="00F32D56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общественные объединения, являющиеся юридическими лицами, готовые признавать Устав Организации и участвовать в деятельности Организации.</w:t>
      </w:r>
    </w:p>
    <w:p w14:paraId="636F18E4" w14:textId="77777777" w:rsidR="00674D7A" w:rsidRPr="00F32D56" w:rsidRDefault="00674D7A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3.2. Прием граждан в число членов Организации осуществляется на основании заявления вступающего гражданина, юридического лица – на основании решения его руководящего органа. Прием в число членов организации проводится по решению Правления, если за него проголосовало большинство членов Правления.</w:t>
      </w:r>
    </w:p>
    <w:p w14:paraId="636F18E5" w14:textId="77777777" w:rsidR="00674D7A" w:rsidRPr="00F32D56" w:rsidRDefault="00674D7A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Члены Организации имеют равные права и несут равные обязанности.</w:t>
      </w:r>
    </w:p>
    <w:p w14:paraId="636F18E6" w14:textId="77777777" w:rsidR="00674D7A" w:rsidRPr="00F32D56" w:rsidRDefault="00674D7A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lastRenderedPageBreak/>
        <w:t>3.3. Прекращение членства в Организации может осуществляться:</w:t>
      </w:r>
    </w:p>
    <w:p w14:paraId="636F18E7" w14:textId="4B5B45AF" w:rsidR="00674D7A" w:rsidRPr="009567C3" w:rsidRDefault="00674D7A" w:rsidP="009567C3">
      <w:pPr>
        <w:pStyle w:val="ab"/>
        <w:numPr>
          <w:ilvl w:val="0"/>
          <w:numId w:val="13"/>
        </w:numPr>
        <w:spacing w:after="100" w:afterAutospacing="1" w:line="36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по собственному желанию;</w:t>
      </w:r>
    </w:p>
    <w:p w14:paraId="636F18E8" w14:textId="4D89BEDE" w:rsidR="00674D7A" w:rsidRPr="009567C3" w:rsidRDefault="00674D7A" w:rsidP="009567C3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 xml:space="preserve">по решению Правления. </w:t>
      </w:r>
    </w:p>
    <w:p w14:paraId="636F18E9" w14:textId="77777777" w:rsidR="00674D7A" w:rsidRPr="00F32D56" w:rsidRDefault="00674D7A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3.4. Добровольный выход из Организации происходит путем подачи заявления в Правление. Членские отношения прекращаются с момента регистрации заявления.</w:t>
      </w:r>
    </w:p>
    <w:p w14:paraId="636F18EA" w14:textId="77777777" w:rsidR="00674D7A" w:rsidRPr="00F32D56" w:rsidRDefault="00674D7A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3.5. Член Организации может быть исключен из Организации по решению Общего собрания за:</w:t>
      </w:r>
    </w:p>
    <w:p w14:paraId="636F18EB" w14:textId="77777777" w:rsidR="00674D7A" w:rsidRPr="009567C3" w:rsidRDefault="00674D7A" w:rsidP="009567C3">
      <w:pPr>
        <w:pStyle w:val="ab"/>
        <w:numPr>
          <w:ilvl w:val="0"/>
          <w:numId w:val="14"/>
        </w:numPr>
        <w:tabs>
          <w:tab w:val="left" w:pos="426"/>
        </w:tabs>
        <w:suppressAutoHyphens/>
        <w:spacing w:after="100" w:afterAutospacing="1" w:line="36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 xml:space="preserve">нарушение Устава Организации; </w:t>
      </w:r>
    </w:p>
    <w:p w14:paraId="636F18EC" w14:textId="77777777" w:rsidR="00674D7A" w:rsidRPr="009567C3" w:rsidRDefault="00674D7A" w:rsidP="009567C3">
      <w:pPr>
        <w:pStyle w:val="ab"/>
        <w:numPr>
          <w:ilvl w:val="0"/>
          <w:numId w:val="14"/>
        </w:numPr>
        <w:tabs>
          <w:tab w:val="left" w:pos="426"/>
        </w:tabs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 xml:space="preserve">невыполнение решений Общего собрания, </w:t>
      </w:r>
      <w:r w:rsidR="00544983" w:rsidRPr="009567C3">
        <w:rPr>
          <w:rFonts w:ascii="Times New Roman" w:hAnsi="Times New Roman" w:cs="Times New Roman"/>
          <w:sz w:val="24"/>
          <w:szCs w:val="24"/>
        </w:rPr>
        <w:t>Правления</w:t>
      </w:r>
      <w:r w:rsidRPr="009567C3">
        <w:rPr>
          <w:rFonts w:ascii="Times New Roman" w:hAnsi="Times New Roman" w:cs="Times New Roman"/>
          <w:sz w:val="24"/>
          <w:szCs w:val="24"/>
        </w:rPr>
        <w:t xml:space="preserve">, </w:t>
      </w:r>
      <w:r w:rsidR="00544983" w:rsidRPr="009567C3">
        <w:rPr>
          <w:rFonts w:ascii="Times New Roman" w:hAnsi="Times New Roman" w:cs="Times New Roman"/>
          <w:sz w:val="24"/>
          <w:szCs w:val="24"/>
        </w:rPr>
        <w:t>Председателя</w:t>
      </w:r>
      <w:r w:rsidRPr="009567C3">
        <w:rPr>
          <w:rFonts w:ascii="Times New Roman" w:hAnsi="Times New Roman" w:cs="Times New Roman"/>
          <w:sz w:val="24"/>
          <w:szCs w:val="24"/>
        </w:rPr>
        <w:t xml:space="preserve"> в пределах их компетенции; </w:t>
      </w:r>
    </w:p>
    <w:p w14:paraId="636F18ED" w14:textId="77777777" w:rsidR="00674D7A" w:rsidRPr="009567C3" w:rsidRDefault="00544983" w:rsidP="009567C3">
      <w:pPr>
        <w:pStyle w:val="ab"/>
        <w:numPr>
          <w:ilvl w:val="0"/>
          <w:numId w:val="14"/>
        </w:numPr>
        <w:tabs>
          <w:tab w:val="left" w:pos="426"/>
        </w:tabs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совершение действий (бездействий</w:t>
      </w:r>
      <w:r w:rsidR="00674D7A" w:rsidRPr="009567C3">
        <w:rPr>
          <w:rFonts w:ascii="Times New Roman" w:hAnsi="Times New Roman" w:cs="Times New Roman"/>
          <w:sz w:val="24"/>
          <w:szCs w:val="24"/>
        </w:rPr>
        <w:t>), порочащих, дискредитирующих Организацию или приносящих ей материальный ущерб.</w:t>
      </w:r>
    </w:p>
    <w:p w14:paraId="636F18EE" w14:textId="77777777" w:rsidR="00544983" w:rsidRPr="00F32D56" w:rsidRDefault="00674D7A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Член Организации считается выбывшим с момента вынесения решения Пр</w:t>
      </w:r>
      <w:r w:rsidR="00544983" w:rsidRPr="00F32D56">
        <w:rPr>
          <w:rFonts w:ascii="Times New Roman" w:hAnsi="Times New Roman" w:cs="Times New Roman"/>
          <w:sz w:val="24"/>
          <w:szCs w:val="24"/>
        </w:rPr>
        <w:t>авления</w:t>
      </w:r>
      <w:r w:rsidRPr="00F32D56">
        <w:rPr>
          <w:rFonts w:ascii="Times New Roman" w:hAnsi="Times New Roman" w:cs="Times New Roman"/>
          <w:sz w:val="24"/>
          <w:szCs w:val="24"/>
        </w:rPr>
        <w:t xml:space="preserve"> об этом. Такое решение принимается простым большинством голосов.</w:t>
      </w:r>
      <w:r w:rsidR="00544983" w:rsidRPr="00F32D56">
        <w:rPr>
          <w:rFonts w:ascii="Times New Roman" w:hAnsi="Times New Roman" w:cs="Times New Roman"/>
          <w:sz w:val="24"/>
          <w:szCs w:val="24"/>
        </w:rPr>
        <w:t xml:space="preserve"> </w:t>
      </w:r>
      <w:r w:rsidRPr="00F32D56">
        <w:rPr>
          <w:rFonts w:ascii="Times New Roman" w:hAnsi="Times New Roman" w:cs="Times New Roman"/>
          <w:sz w:val="24"/>
          <w:szCs w:val="24"/>
        </w:rPr>
        <w:t xml:space="preserve">Исключение может быть обжаловано на Общем собрании. </w:t>
      </w:r>
    </w:p>
    <w:p w14:paraId="636F18EF" w14:textId="77777777" w:rsidR="00674D7A" w:rsidRPr="00F32D56" w:rsidRDefault="00544983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3.6</w:t>
      </w:r>
      <w:r w:rsidR="00674D7A" w:rsidRPr="00F32D56">
        <w:rPr>
          <w:rFonts w:ascii="Times New Roman" w:hAnsi="Times New Roman" w:cs="Times New Roman"/>
          <w:sz w:val="24"/>
          <w:szCs w:val="24"/>
        </w:rPr>
        <w:t>. Члены Организации вправе:</w:t>
      </w:r>
    </w:p>
    <w:p w14:paraId="636F18F0" w14:textId="77777777" w:rsidR="00674D7A" w:rsidRPr="009567C3" w:rsidRDefault="003944BB" w:rsidP="009567C3">
      <w:pPr>
        <w:pStyle w:val="ab"/>
        <w:numPr>
          <w:ilvl w:val="0"/>
          <w:numId w:val="15"/>
        </w:numPr>
        <w:suppressAutoHyphens/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674D7A" w:rsidRPr="009567C3">
        <w:rPr>
          <w:rFonts w:ascii="Times New Roman" w:hAnsi="Times New Roman" w:cs="Times New Roman"/>
          <w:sz w:val="24"/>
          <w:szCs w:val="24"/>
        </w:rPr>
        <w:t>делами Организации в соответствии с настоящим Уставом;</w:t>
      </w:r>
    </w:p>
    <w:p w14:paraId="636F18F1" w14:textId="77777777" w:rsidR="00674D7A" w:rsidRPr="009567C3" w:rsidRDefault="00674D7A" w:rsidP="009567C3">
      <w:pPr>
        <w:pStyle w:val="ab"/>
        <w:numPr>
          <w:ilvl w:val="0"/>
          <w:numId w:val="15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избирать и быть избранными на выборные должности Организации;</w:t>
      </w:r>
    </w:p>
    <w:p w14:paraId="636F18F2" w14:textId="77777777" w:rsidR="00674D7A" w:rsidRPr="009567C3" w:rsidRDefault="00674D7A" w:rsidP="009567C3">
      <w:pPr>
        <w:pStyle w:val="ab"/>
        <w:numPr>
          <w:ilvl w:val="0"/>
          <w:numId w:val="15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участвовать в мероприятиях и программах, проводимых Организацией;</w:t>
      </w:r>
    </w:p>
    <w:p w14:paraId="636F18F3" w14:textId="77777777" w:rsidR="00674D7A" w:rsidRPr="009567C3" w:rsidRDefault="00674D7A" w:rsidP="009567C3">
      <w:pPr>
        <w:pStyle w:val="ab"/>
        <w:numPr>
          <w:ilvl w:val="0"/>
          <w:numId w:val="15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вносить на рассмотрение руководящих органов Организации предложения, связанные с деятельностью Организации;</w:t>
      </w:r>
    </w:p>
    <w:p w14:paraId="636F18F4" w14:textId="77777777" w:rsidR="00674D7A" w:rsidRPr="009567C3" w:rsidRDefault="00674D7A" w:rsidP="009567C3">
      <w:pPr>
        <w:pStyle w:val="ab"/>
        <w:numPr>
          <w:ilvl w:val="0"/>
          <w:numId w:val="15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получать необходимую информ</w:t>
      </w:r>
      <w:r w:rsidR="0062522B" w:rsidRPr="009567C3">
        <w:rPr>
          <w:rFonts w:ascii="Times New Roman" w:hAnsi="Times New Roman" w:cs="Times New Roman"/>
          <w:sz w:val="24"/>
          <w:szCs w:val="24"/>
        </w:rPr>
        <w:t>ацию о деятельности Организации;</w:t>
      </w:r>
    </w:p>
    <w:p w14:paraId="636F18F5" w14:textId="77777777" w:rsidR="00674D7A" w:rsidRPr="009567C3" w:rsidRDefault="00674D7A" w:rsidP="009567C3">
      <w:pPr>
        <w:pStyle w:val="ab"/>
        <w:numPr>
          <w:ilvl w:val="0"/>
          <w:numId w:val="15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оказывать всяческую (материальную, трудовую, транспортную, информационную и т.п. посильную помощь в деятельности Организации.</w:t>
      </w:r>
    </w:p>
    <w:p w14:paraId="636F18F6" w14:textId="77777777" w:rsidR="00674D7A" w:rsidRPr="00F32D56" w:rsidRDefault="00544983" w:rsidP="009567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3.7</w:t>
      </w:r>
      <w:r w:rsidR="00674D7A" w:rsidRPr="00F32D56">
        <w:rPr>
          <w:rFonts w:ascii="Times New Roman" w:hAnsi="Times New Roman" w:cs="Times New Roman"/>
          <w:sz w:val="24"/>
          <w:szCs w:val="24"/>
        </w:rPr>
        <w:t>. Члены Организации обязаны:</w:t>
      </w:r>
    </w:p>
    <w:p w14:paraId="636F18F7" w14:textId="77777777" w:rsidR="00674D7A" w:rsidRPr="009567C3" w:rsidRDefault="00674D7A" w:rsidP="009567C3">
      <w:pPr>
        <w:pStyle w:val="ab"/>
        <w:numPr>
          <w:ilvl w:val="0"/>
          <w:numId w:val="16"/>
        </w:numPr>
        <w:suppressAutoHyphens/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соблюдать требования настоящего Устава;</w:t>
      </w:r>
    </w:p>
    <w:p w14:paraId="636F18F8" w14:textId="77777777" w:rsidR="00674D7A" w:rsidRPr="009567C3" w:rsidRDefault="00674D7A" w:rsidP="009567C3">
      <w:pPr>
        <w:pStyle w:val="ab"/>
        <w:numPr>
          <w:ilvl w:val="0"/>
          <w:numId w:val="16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решения Общего собрания членов, </w:t>
      </w:r>
      <w:r w:rsidR="00544983" w:rsidRPr="009567C3">
        <w:rPr>
          <w:rFonts w:ascii="Times New Roman" w:hAnsi="Times New Roman" w:cs="Times New Roman"/>
          <w:sz w:val="24"/>
          <w:szCs w:val="24"/>
        </w:rPr>
        <w:t>Правления</w:t>
      </w:r>
      <w:r w:rsidRPr="009567C3">
        <w:rPr>
          <w:rFonts w:ascii="Times New Roman" w:hAnsi="Times New Roman" w:cs="Times New Roman"/>
          <w:sz w:val="24"/>
          <w:szCs w:val="24"/>
        </w:rPr>
        <w:t xml:space="preserve">, </w:t>
      </w:r>
      <w:r w:rsidR="00544983" w:rsidRPr="009567C3">
        <w:rPr>
          <w:rFonts w:ascii="Times New Roman" w:hAnsi="Times New Roman" w:cs="Times New Roman"/>
          <w:sz w:val="24"/>
          <w:szCs w:val="24"/>
        </w:rPr>
        <w:t>Председателя</w:t>
      </w:r>
      <w:r w:rsidRPr="009567C3">
        <w:rPr>
          <w:rFonts w:ascii="Times New Roman" w:hAnsi="Times New Roman" w:cs="Times New Roman"/>
          <w:sz w:val="24"/>
          <w:szCs w:val="24"/>
        </w:rPr>
        <w:t xml:space="preserve"> и других должностных лиц Организации в пределах их компетенции;</w:t>
      </w:r>
    </w:p>
    <w:p w14:paraId="636F18F9" w14:textId="77777777" w:rsidR="00674D7A" w:rsidRPr="009567C3" w:rsidRDefault="00674D7A" w:rsidP="009567C3">
      <w:pPr>
        <w:pStyle w:val="ab"/>
        <w:numPr>
          <w:ilvl w:val="0"/>
          <w:numId w:val="16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о деятельности Организации;</w:t>
      </w:r>
    </w:p>
    <w:p w14:paraId="636F18FA" w14:textId="77777777" w:rsidR="00674D7A" w:rsidRPr="009567C3" w:rsidRDefault="00674D7A" w:rsidP="009567C3">
      <w:pPr>
        <w:pStyle w:val="ab"/>
        <w:numPr>
          <w:ilvl w:val="0"/>
          <w:numId w:val="16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участвовать в принятии корпоративных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14:paraId="636F18FB" w14:textId="77777777" w:rsidR="00674D7A" w:rsidRPr="009567C3" w:rsidRDefault="00674D7A" w:rsidP="009567C3">
      <w:pPr>
        <w:pStyle w:val="ab"/>
        <w:numPr>
          <w:ilvl w:val="0"/>
          <w:numId w:val="16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не совершать действия, заведомо направленные на причинение вреда Организации;</w:t>
      </w:r>
    </w:p>
    <w:p w14:paraId="636F18FC" w14:textId="77777777" w:rsidR="00674D7A" w:rsidRPr="009567C3" w:rsidRDefault="00674D7A" w:rsidP="009567C3">
      <w:pPr>
        <w:pStyle w:val="ab"/>
        <w:numPr>
          <w:ilvl w:val="0"/>
          <w:numId w:val="16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информировать руководящие органы Организации о своей работе в сфере деятельности, способствующей достижению уставных целей Организации;</w:t>
      </w:r>
    </w:p>
    <w:p w14:paraId="636F18FD" w14:textId="77777777" w:rsidR="00674D7A" w:rsidRPr="009567C3" w:rsidRDefault="00674D7A" w:rsidP="009567C3">
      <w:pPr>
        <w:pStyle w:val="ab"/>
        <w:numPr>
          <w:ilvl w:val="0"/>
          <w:numId w:val="16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не совершать действий (бездействий), которые существенно затрудняют или делают невозможным достижение целей, ради которых создана Организация;</w:t>
      </w:r>
    </w:p>
    <w:p w14:paraId="636F18FE" w14:textId="77777777" w:rsidR="00674D7A" w:rsidRPr="009567C3" w:rsidRDefault="00674D7A" w:rsidP="009567C3">
      <w:pPr>
        <w:pStyle w:val="ab"/>
        <w:numPr>
          <w:ilvl w:val="0"/>
          <w:numId w:val="16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не допускать действий, наносящих ущерб законным ин</w:t>
      </w:r>
      <w:r w:rsidR="0062522B" w:rsidRPr="009567C3">
        <w:rPr>
          <w:rFonts w:ascii="Times New Roman" w:hAnsi="Times New Roman" w:cs="Times New Roman"/>
          <w:sz w:val="24"/>
          <w:szCs w:val="24"/>
        </w:rPr>
        <w:t>тересам Организации и ее членам;</w:t>
      </w:r>
    </w:p>
    <w:p w14:paraId="636F18FF" w14:textId="77777777" w:rsidR="0062522B" w:rsidRPr="009567C3" w:rsidRDefault="0062522B" w:rsidP="009567C3">
      <w:pPr>
        <w:pStyle w:val="ab"/>
        <w:numPr>
          <w:ilvl w:val="0"/>
          <w:numId w:val="16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вносить вступительные и членские взносы в размере и в сроки установленные Общим собранием.</w:t>
      </w:r>
    </w:p>
    <w:p w14:paraId="636F1900" w14:textId="77777777" w:rsidR="00674D7A" w:rsidRPr="00F32D56" w:rsidRDefault="00544983" w:rsidP="009567C3">
      <w:pPr>
        <w:tabs>
          <w:tab w:val="left" w:pos="36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3.8</w:t>
      </w:r>
      <w:r w:rsidR="00674D7A" w:rsidRPr="00F32D56">
        <w:rPr>
          <w:rFonts w:ascii="Times New Roman" w:hAnsi="Times New Roman" w:cs="Times New Roman"/>
          <w:sz w:val="24"/>
          <w:szCs w:val="24"/>
        </w:rPr>
        <w:t>. Членство в Организации неотчуждаемо. Осуществление прав члена Организации не может быть передано другому лицу.</w:t>
      </w:r>
    </w:p>
    <w:p w14:paraId="636F1901" w14:textId="77777777" w:rsidR="00630DB6" w:rsidRPr="00F32D56" w:rsidRDefault="00630DB6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Членам Организации могут выдаваться членские билеты Организации. Форма членского билета утверждается Правлением.</w:t>
      </w:r>
    </w:p>
    <w:p w14:paraId="636F1902" w14:textId="77777777" w:rsidR="00674D7A" w:rsidRPr="00F32D56" w:rsidRDefault="00544983" w:rsidP="00CC09DC">
      <w:pPr>
        <w:pStyle w:val="31"/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F32D56">
        <w:rPr>
          <w:b/>
          <w:sz w:val="24"/>
          <w:szCs w:val="24"/>
        </w:rPr>
        <w:t xml:space="preserve">4.ПРАВА И ОБЯЗАННОСТИ </w:t>
      </w:r>
      <w:r w:rsidR="00AA16DA" w:rsidRPr="00F32D56">
        <w:rPr>
          <w:b/>
          <w:sz w:val="24"/>
          <w:szCs w:val="24"/>
        </w:rPr>
        <w:t>ОРГАНИЗАЦИИ</w:t>
      </w:r>
    </w:p>
    <w:p w14:paraId="636F1903" w14:textId="77777777" w:rsidR="009D4073" w:rsidRPr="00F32D56" w:rsidRDefault="00AA16DA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достижения уставных целей Организация имеет право:</w:t>
      </w:r>
    </w:p>
    <w:p w14:paraId="636F1904" w14:textId="1AD798EE" w:rsidR="002A078C" w:rsidRPr="009567C3" w:rsidRDefault="002A078C" w:rsidP="009567C3">
      <w:pPr>
        <w:pStyle w:val="ab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инициативами по различным вопросам общественной жизни в районе, вносить предложения в органы государственной власти и местного самоуправления;</w:t>
      </w:r>
    </w:p>
    <w:p w14:paraId="636F1905" w14:textId="52E62924" w:rsidR="00AA16DA" w:rsidRPr="009567C3" w:rsidRDefault="00AA16DA" w:rsidP="009567C3">
      <w:pPr>
        <w:pStyle w:val="ab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организовывать коллективные встречи с органами государственной власти, органами местного самоуправления, жителями района;</w:t>
      </w:r>
    </w:p>
    <w:p w14:paraId="636F1906" w14:textId="3EE8EC97" w:rsidR="00AA16DA" w:rsidRPr="009567C3" w:rsidRDefault="00AA16DA" w:rsidP="009567C3">
      <w:pPr>
        <w:pStyle w:val="ab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привлекать к активной работе членов Организации для достижения целей предусмотренных Уставом и не противоречащих законодательству;</w:t>
      </w:r>
    </w:p>
    <w:p w14:paraId="636F1907" w14:textId="26DD2386" w:rsidR="002A078C" w:rsidRPr="009567C3" w:rsidRDefault="002A078C" w:rsidP="009567C3">
      <w:pPr>
        <w:pStyle w:val="ab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проводить собрания, митинги, шествия и пикетирование;</w:t>
      </w:r>
    </w:p>
    <w:p w14:paraId="636F1908" w14:textId="3A396FA4" w:rsidR="00AA16DA" w:rsidRPr="009567C3" w:rsidRDefault="00AA16DA" w:rsidP="009567C3">
      <w:pPr>
        <w:pStyle w:val="ab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учреждать средства массовой информации и осуществлять издательскую деятельность;</w:t>
      </w:r>
    </w:p>
    <w:p w14:paraId="636F1909" w14:textId="71C11F24" w:rsidR="00AA16DA" w:rsidRPr="009567C3" w:rsidRDefault="00AA16DA" w:rsidP="009567C3">
      <w:pPr>
        <w:pStyle w:val="ab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распространять информацию о своей деятельности;</w:t>
      </w:r>
    </w:p>
    <w:p w14:paraId="636F190A" w14:textId="2DC4EC75" w:rsidR="00AA16DA" w:rsidRPr="009567C3" w:rsidRDefault="00AA16DA" w:rsidP="009567C3">
      <w:pPr>
        <w:pStyle w:val="ab"/>
        <w:numPr>
          <w:ilvl w:val="0"/>
          <w:numId w:val="18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7C3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14:paraId="636F190B" w14:textId="5D638952" w:rsidR="00AA16DA" w:rsidRPr="009567C3" w:rsidRDefault="00AA6BCE" w:rsidP="009567C3">
      <w:pPr>
        <w:pStyle w:val="ab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2A078C"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конференции, семинары </w:t>
      </w: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по вопросам уставной деятельности и направлять своих представителей для уча</w:t>
      </w:r>
      <w:r w:rsidR="00421D11"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аналогичных мероприятиях;</w:t>
      </w:r>
    </w:p>
    <w:p w14:paraId="636F190C" w14:textId="4E97F777" w:rsidR="00AA6BCE" w:rsidRPr="009567C3" w:rsidRDefault="00AA6BCE" w:rsidP="009567C3">
      <w:pPr>
        <w:pStyle w:val="ab"/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владеть, пользоваться и распоряжаться принадлежащим Организации имуществом.</w:t>
      </w:r>
    </w:p>
    <w:p w14:paraId="636F190D" w14:textId="77777777" w:rsidR="00AA6BCE" w:rsidRPr="00F32D56" w:rsidRDefault="00AA6BCE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обязана:</w:t>
      </w:r>
    </w:p>
    <w:p w14:paraId="636F190E" w14:textId="5B108F69" w:rsidR="00AA6BCE" w:rsidRPr="009567C3" w:rsidRDefault="00AA6BCE" w:rsidP="009567C3">
      <w:pPr>
        <w:pStyle w:val="ab"/>
        <w:numPr>
          <w:ilvl w:val="0"/>
          <w:numId w:val="19"/>
        </w:numPr>
        <w:spacing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РФ, общепринятые принципы и нормы международного права, касающиеся сферы ее деятельности, а так же нормы, предусмотренные настоящим Уставом</w:t>
      </w:r>
    </w:p>
    <w:p w14:paraId="636F1912" w14:textId="77777777" w:rsidR="003944BB" w:rsidRPr="00F32D56" w:rsidRDefault="003944BB" w:rsidP="00CC09DC">
      <w:pPr>
        <w:spacing w:before="100" w:beforeAutospacing="1" w:after="100" w:afterAutospacing="1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ОРГАНЫ УПРАВЛЕНИЯ</w:t>
      </w:r>
    </w:p>
    <w:p w14:paraId="636F1913" w14:textId="77777777" w:rsidR="008E0E43" w:rsidRPr="00F32D56" w:rsidRDefault="003944BB" w:rsidP="009567C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членов 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E0E43"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высши</w:t>
      </w:r>
      <w:r w:rsidRPr="00F32D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 управления Организацией. Общее собрание собирается по мере необходимости, но не реже 1 (одного) раза в год. Внеочередное Общее собрание может быть созвано по решению:</w:t>
      </w:r>
    </w:p>
    <w:p w14:paraId="636F1914" w14:textId="058B3A9C" w:rsidR="003944BB" w:rsidRPr="009567C3" w:rsidRDefault="003944BB" w:rsidP="009567C3">
      <w:pPr>
        <w:pStyle w:val="ab"/>
        <w:numPr>
          <w:ilvl w:val="0"/>
          <w:numId w:val="19"/>
        </w:numPr>
        <w:spacing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Организации;</w:t>
      </w:r>
    </w:p>
    <w:p w14:paraId="636F1915" w14:textId="49541E94" w:rsidR="003944BB" w:rsidRPr="009567C3" w:rsidRDefault="00E837D9" w:rsidP="009567C3">
      <w:pPr>
        <w:pStyle w:val="ab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944BB"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14:paraId="636F1916" w14:textId="3B25FE8A" w:rsidR="0062522B" w:rsidRPr="009567C3" w:rsidRDefault="0062522B" w:rsidP="009567C3">
      <w:pPr>
        <w:pStyle w:val="ab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Ревизора (ревизионной комиссии);</w:t>
      </w:r>
    </w:p>
    <w:p w14:paraId="636F1917" w14:textId="3BA2C7C1" w:rsidR="003944BB" w:rsidRPr="009567C3" w:rsidRDefault="003944BB" w:rsidP="009567C3">
      <w:pPr>
        <w:pStyle w:val="ab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1/2 членов </w:t>
      </w:r>
      <w:r w:rsidR="00333096"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56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F1918" w14:textId="77777777" w:rsidR="00333096" w:rsidRPr="00F32D56" w:rsidRDefault="00022B01" w:rsidP="009567C3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5.2</w:t>
      </w:r>
      <w:r w:rsidR="00333096" w:rsidRPr="00F32D56">
        <w:rPr>
          <w:rFonts w:ascii="Times New Roman" w:hAnsi="Times New Roman" w:cs="Times New Roman"/>
          <w:sz w:val="24"/>
          <w:szCs w:val="24"/>
        </w:rPr>
        <w:t>. Основная функция Общего собрания - обеспечение соблюдения Организацией целей, в интересах которых она была создана.</w:t>
      </w:r>
    </w:p>
    <w:p w14:paraId="636F1919" w14:textId="77777777" w:rsidR="00333096" w:rsidRPr="00F32D56" w:rsidRDefault="00333096" w:rsidP="009567C3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Общее собрание правомочно принимать решения по любым вопросам деятельности Организации.</w:t>
      </w:r>
    </w:p>
    <w:p w14:paraId="636F191A" w14:textId="77777777" w:rsidR="00333096" w:rsidRPr="00F32D56" w:rsidRDefault="00333096" w:rsidP="009567C3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относится:</w:t>
      </w:r>
    </w:p>
    <w:p w14:paraId="636F191B" w14:textId="40ADB0D3" w:rsidR="00022B01" w:rsidRPr="00F32D56" w:rsidRDefault="00333096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утверждение новой редакции Устава Организации, внесение дополнений и изменений в него с их последующ</w:t>
      </w:r>
      <w:r w:rsidR="00022B01" w:rsidRPr="00F32D56">
        <w:rPr>
          <w:rFonts w:ascii="Times New Roman" w:hAnsi="Times New Roman" w:cs="Times New Roman"/>
          <w:sz w:val="24"/>
          <w:szCs w:val="24"/>
        </w:rPr>
        <w:t>им принятием общим собранием;</w:t>
      </w:r>
    </w:p>
    <w:p w14:paraId="636F191C" w14:textId="64D4390F" w:rsidR="00333096" w:rsidRPr="00F32D56" w:rsidRDefault="00333096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lastRenderedPageBreak/>
        <w:t>определение приоритетных направлений деятельности Организации, принципов формирования и использования ее имущества;</w:t>
      </w:r>
    </w:p>
    <w:p w14:paraId="636F191D" w14:textId="1060F7A1" w:rsidR="00333096" w:rsidRPr="00F32D56" w:rsidRDefault="00333096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избрание органов управления Организации и досрочное прекращение их полномочий;</w:t>
      </w:r>
    </w:p>
    <w:p w14:paraId="636F191E" w14:textId="2E246014" w:rsidR="00421D11" w:rsidRPr="00F32D56" w:rsidRDefault="00421D11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избрание Ревизора (ревизионной комиссии) и досрочное прекращение его полномочий;</w:t>
      </w:r>
    </w:p>
    <w:p w14:paraId="636F191F" w14:textId="7F7DD238" w:rsidR="00333096" w:rsidRPr="00F32D56" w:rsidRDefault="00333096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определение порядка приема в состав</w:t>
      </w:r>
      <w:r w:rsidR="00022B01" w:rsidRPr="00F32D56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F32D56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и исключения из состава ее</w:t>
      </w:r>
      <w:r w:rsidR="00022B01" w:rsidRPr="00F32D56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F32D56">
        <w:rPr>
          <w:rFonts w:ascii="Times New Roman" w:hAnsi="Times New Roman" w:cs="Times New Roman"/>
          <w:sz w:val="24"/>
          <w:szCs w:val="24"/>
        </w:rPr>
        <w:t>, за исключением случаев, если такой порядок определен федеральными законами;</w:t>
      </w:r>
    </w:p>
    <w:p w14:paraId="636F1920" w14:textId="4945919C" w:rsidR="00421D11" w:rsidRPr="00F32D56" w:rsidRDefault="00421D11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заслушивание отчетов Правления и ревизора;</w:t>
      </w:r>
    </w:p>
    <w:p w14:paraId="636F1921" w14:textId="687216B4" w:rsidR="00421D11" w:rsidRPr="00F32D56" w:rsidRDefault="00421D11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утверждение годового плана и бюджета Организации и ее годового отчета;</w:t>
      </w:r>
    </w:p>
    <w:p w14:paraId="636F1922" w14:textId="095CE2D7" w:rsidR="00421D11" w:rsidRPr="00F32D56" w:rsidRDefault="00421D11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утверждение аудиторской организации или индивидуального аудитора;</w:t>
      </w:r>
    </w:p>
    <w:p w14:paraId="636F1923" w14:textId="3006F7D6" w:rsidR="00333096" w:rsidRPr="00F32D56" w:rsidRDefault="00333096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принятие решений о создании других юридических лиц, об участии Организации в других юридических лицах, о создании филиалов и открытии представительств Организации;</w:t>
      </w:r>
    </w:p>
    <w:p w14:paraId="636F1924" w14:textId="47493DE3" w:rsidR="00022B01" w:rsidRPr="00F32D56" w:rsidRDefault="00333096" w:rsidP="009567C3">
      <w:pPr>
        <w:pStyle w:val="ConsPlusNormal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принятие решений о реорган</w:t>
      </w:r>
      <w:r w:rsidR="00022B01" w:rsidRPr="00F32D56">
        <w:rPr>
          <w:rFonts w:ascii="Times New Roman" w:hAnsi="Times New Roman" w:cs="Times New Roman"/>
          <w:sz w:val="24"/>
          <w:szCs w:val="24"/>
        </w:rPr>
        <w:t>изации и ликвидации Организации</w:t>
      </w:r>
    </w:p>
    <w:p w14:paraId="636F1925" w14:textId="77777777" w:rsidR="00333096" w:rsidRPr="00F32D56" w:rsidRDefault="00333096" w:rsidP="00FB2EE0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Общее собрание правомочно, если на нем присутствует более половины членов Организации. Решения принимаются открытым голосованием.</w:t>
      </w:r>
    </w:p>
    <w:p w14:paraId="636F1926" w14:textId="77777777" w:rsidR="00333096" w:rsidRPr="00F32D56" w:rsidRDefault="00333096" w:rsidP="00FB2EE0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 xml:space="preserve">При отсутствии кворума Общее собрание может </w:t>
      </w:r>
      <w:r w:rsidR="00022B01" w:rsidRPr="00F32D56">
        <w:rPr>
          <w:rFonts w:ascii="Times New Roman" w:hAnsi="Times New Roman" w:cs="Times New Roman"/>
          <w:sz w:val="24"/>
          <w:szCs w:val="24"/>
        </w:rPr>
        <w:t>быть перенесено на срок до 30</w:t>
      </w:r>
      <w:r w:rsidRPr="00F32D56">
        <w:rPr>
          <w:rFonts w:ascii="Times New Roman" w:hAnsi="Times New Roman" w:cs="Times New Roman"/>
          <w:sz w:val="24"/>
          <w:szCs w:val="24"/>
        </w:rPr>
        <w:t xml:space="preserve"> </w:t>
      </w:r>
      <w:r w:rsidR="00022B01" w:rsidRPr="00F32D56">
        <w:rPr>
          <w:rFonts w:ascii="Times New Roman" w:hAnsi="Times New Roman" w:cs="Times New Roman"/>
          <w:sz w:val="24"/>
          <w:szCs w:val="24"/>
        </w:rPr>
        <w:t>(тридцати) дней</w:t>
      </w:r>
      <w:r w:rsidRPr="00F32D56">
        <w:rPr>
          <w:rFonts w:ascii="Times New Roman" w:hAnsi="Times New Roman" w:cs="Times New Roman"/>
          <w:sz w:val="24"/>
          <w:szCs w:val="24"/>
        </w:rPr>
        <w:t xml:space="preserve">. Повторное собрание правомочно, если </w:t>
      </w:r>
      <w:r w:rsidR="00022B01" w:rsidRPr="00F32D56">
        <w:rPr>
          <w:rFonts w:ascii="Times New Roman" w:hAnsi="Times New Roman" w:cs="Times New Roman"/>
          <w:sz w:val="24"/>
          <w:szCs w:val="24"/>
        </w:rPr>
        <w:t>на нем присутс</w:t>
      </w:r>
      <w:r w:rsidR="00F831E5" w:rsidRPr="00F32D56">
        <w:rPr>
          <w:rFonts w:ascii="Times New Roman" w:hAnsi="Times New Roman" w:cs="Times New Roman"/>
          <w:sz w:val="24"/>
          <w:szCs w:val="24"/>
        </w:rPr>
        <w:t xml:space="preserve">твует не менее 1/3 </w:t>
      </w:r>
      <w:r w:rsidR="00022B01" w:rsidRPr="00F32D56">
        <w:rPr>
          <w:rFonts w:ascii="Times New Roman" w:hAnsi="Times New Roman" w:cs="Times New Roman"/>
          <w:sz w:val="24"/>
          <w:szCs w:val="24"/>
        </w:rPr>
        <w:t>,</w:t>
      </w:r>
      <w:r w:rsidRPr="00F32D56">
        <w:rPr>
          <w:rFonts w:ascii="Times New Roman" w:hAnsi="Times New Roman" w:cs="Times New Roman"/>
          <w:sz w:val="24"/>
          <w:szCs w:val="24"/>
        </w:rPr>
        <w:t xml:space="preserve"> членов Организации. Если на повторном Общем собрании присутствует менее половины членов Организации, собрание вправе решить любой вопрос, относящийся к его компетенции, за исключением утверждения новой редакции Устава, дополнений и изменений к нему, а также принятия решений о реорганизации и ликвидации Организации.</w:t>
      </w:r>
    </w:p>
    <w:p w14:paraId="636F1927" w14:textId="77777777" w:rsidR="00333096" w:rsidRPr="00F32D56" w:rsidRDefault="00333096" w:rsidP="00FB2EE0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Решение по всем вопросам принимается Общим собранием простым большинством голосов присутствующих на его заседании членов Организации. Решения по вопросам о реорганизации и ликвидации, об утверждении новой редакции Устава, о внесении дополнений и изменений в Устав Организации принимаются квалифицированным большинством голосов не менее</w:t>
      </w:r>
      <w:r w:rsidR="008753B8" w:rsidRPr="00F32D56">
        <w:rPr>
          <w:rFonts w:ascii="Times New Roman" w:hAnsi="Times New Roman" w:cs="Times New Roman"/>
          <w:sz w:val="24"/>
          <w:szCs w:val="24"/>
        </w:rPr>
        <w:t xml:space="preserve"> 2/3</w:t>
      </w:r>
      <w:r w:rsidRPr="00F32D56">
        <w:rPr>
          <w:rFonts w:ascii="Times New Roman" w:hAnsi="Times New Roman" w:cs="Times New Roman"/>
          <w:sz w:val="24"/>
          <w:szCs w:val="24"/>
        </w:rPr>
        <w:t xml:space="preserve"> голосов от общего числа присутствующих на Общем собрании членов Организации.</w:t>
      </w:r>
    </w:p>
    <w:p w14:paraId="636F1928" w14:textId="77777777" w:rsidR="008753B8" w:rsidRPr="00F32D56" w:rsidRDefault="008753B8" w:rsidP="00FB2EE0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 xml:space="preserve">Все решения Общего собрания членов Организации, принятые в установленном порядке, </w:t>
      </w:r>
      <w:r w:rsidRPr="00F32D56">
        <w:rPr>
          <w:rFonts w:ascii="Times New Roman" w:hAnsi="Times New Roman" w:cs="Times New Roman"/>
          <w:sz w:val="24"/>
          <w:szCs w:val="24"/>
        </w:rPr>
        <w:lastRenderedPageBreak/>
        <w:t>обязательны для исполнения членами организации</w:t>
      </w:r>
    </w:p>
    <w:p w14:paraId="636F1929" w14:textId="77777777" w:rsidR="00333096" w:rsidRPr="00F32D56" w:rsidRDefault="00DF49AF" w:rsidP="00FB2EE0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5.3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. Для практического текущего руководства деятельностью Организации в период между созывом Общего собрания избирается </w:t>
      </w:r>
      <w:r w:rsidR="008753B8" w:rsidRPr="00F32D56">
        <w:rPr>
          <w:rFonts w:ascii="Times New Roman" w:hAnsi="Times New Roman" w:cs="Times New Roman"/>
          <w:sz w:val="24"/>
          <w:szCs w:val="24"/>
        </w:rPr>
        <w:t xml:space="preserve">коллегиальный орган - Правление Организации, </w:t>
      </w:r>
      <w:r w:rsidR="00333096" w:rsidRPr="00F32D56">
        <w:rPr>
          <w:rFonts w:ascii="Times New Roman" w:hAnsi="Times New Roman" w:cs="Times New Roman"/>
          <w:sz w:val="24"/>
          <w:szCs w:val="24"/>
        </w:rPr>
        <w:t>постоянно действующий руководящий орган Организации.</w:t>
      </w:r>
      <w:r w:rsidR="008753B8" w:rsidRPr="00F32D56">
        <w:rPr>
          <w:rFonts w:ascii="Times New Roman" w:hAnsi="Times New Roman" w:cs="Times New Roman"/>
          <w:sz w:val="24"/>
          <w:szCs w:val="24"/>
        </w:rPr>
        <w:t xml:space="preserve"> Правление может переизбираться неограниченное число раз</w:t>
      </w:r>
      <w:r w:rsidR="00F831E5" w:rsidRPr="00F32D56">
        <w:rPr>
          <w:rFonts w:ascii="Times New Roman" w:hAnsi="Times New Roman" w:cs="Times New Roman"/>
          <w:sz w:val="24"/>
          <w:szCs w:val="24"/>
        </w:rPr>
        <w:t>.</w:t>
      </w:r>
      <w:r w:rsidR="008753B8" w:rsidRPr="00F32D56">
        <w:rPr>
          <w:rFonts w:ascii="Times New Roman" w:hAnsi="Times New Roman" w:cs="Times New Roman"/>
          <w:sz w:val="24"/>
          <w:szCs w:val="24"/>
        </w:rPr>
        <w:t xml:space="preserve"> На заседаниях Правления присутствует Председатель правления.</w:t>
      </w:r>
    </w:p>
    <w:p w14:paraId="636F192A" w14:textId="77777777" w:rsidR="00333096" w:rsidRPr="00F32D56" w:rsidRDefault="00DF49AF" w:rsidP="00FB2EE0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5.4</w:t>
      </w:r>
      <w:r w:rsidR="00333096" w:rsidRPr="00F32D56">
        <w:rPr>
          <w:rFonts w:ascii="Times New Roman" w:hAnsi="Times New Roman" w:cs="Times New Roman"/>
          <w:sz w:val="24"/>
          <w:szCs w:val="24"/>
        </w:rPr>
        <w:t>. Правление Организации избирается Общим собрани</w:t>
      </w:r>
      <w:r w:rsidR="008753B8" w:rsidRPr="00F32D56">
        <w:rPr>
          <w:rFonts w:ascii="Times New Roman" w:hAnsi="Times New Roman" w:cs="Times New Roman"/>
          <w:sz w:val="24"/>
          <w:szCs w:val="24"/>
        </w:rPr>
        <w:t>ем сроком на 2 (два) года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8753B8" w:rsidRPr="00F32D56">
        <w:rPr>
          <w:rFonts w:ascii="Times New Roman" w:hAnsi="Times New Roman" w:cs="Times New Roman"/>
          <w:sz w:val="24"/>
          <w:szCs w:val="24"/>
        </w:rPr>
        <w:t xml:space="preserve"> членов Организации.</w:t>
      </w:r>
    </w:p>
    <w:p w14:paraId="636F192B" w14:textId="77777777" w:rsidR="00333096" w:rsidRPr="00F32D56" w:rsidRDefault="00DF49AF" w:rsidP="00FB2EE0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5.5</w:t>
      </w:r>
      <w:r w:rsidR="00333096" w:rsidRPr="00F32D56">
        <w:rPr>
          <w:rFonts w:ascii="Times New Roman" w:hAnsi="Times New Roman" w:cs="Times New Roman"/>
          <w:sz w:val="24"/>
          <w:szCs w:val="24"/>
        </w:rPr>
        <w:t>. Правление Организации может быть переизбрано по истечении срока полномочий на новый срок. Вопрос о досрочном прекращении его полномочий может быть поставлен на рассмотрение Общим соб</w:t>
      </w:r>
      <w:r w:rsidR="008753B8" w:rsidRPr="00F32D56">
        <w:rPr>
          <w:rFonts w:ascii="Times New Roman" w:hAnsi="Times New Roman" w:cs="Times New Roman"/>
          <w:sz w:val="24"/>
          <w:szCs w:val="24"/>
        </w:rPr>
        <w:t xml:space="preserve">ранием по требованию не менее </w:t>
      </w:r>
      <w:r w:rsidR="00F831E5" w:rsidRPr="00F32D56">
        <w:rPr>
          <w:rFonts w:ascii="Times New Roman" w:hAnsi="Times New Roman" w:cs="Times New Roman"/>
          <w:sz w:val="24"/>
          <w:szCs w:val="24"/>
        </w:rPr>
        <w:t>1</w:t>
      </w:r>
      <w:r w:rsidR="008753B8" w:rsidRPr="00F32D56">
        <w:rPr>
          <w:rFonts w:ascii="Times New Roman" w:hAnsi="Times New Roman" w:cs="Times New Roman"/>
          <w:sz w:val="24"/>
          <w:szCs w:val="24"/>
        </w:rPr>
        <w:t>/3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 членов Организации.</w:t>
      </w:r>
    </w:p>
    <w:p w14:paraId="636F192C" w14:textId="77777777" w:rsidR="00333096" w:rsidRPr="00F32D56" w:rsidRDefault="00DF49AF" w:rsidP="00FB2EE0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5.6</w:t>
      </w:r>
      <w:r w:rsidR="00333096" w:rsidRPr="00F32D56">
        <w:rPr>
          <w:rFonts w:ascii="Times New Roman" w:hAnsi="Times New Roman" w:cs="Times New Roman"/>
          <w:sz w:val="24"/>
          <w:szCs w:val="24"/>
        </w:rPr>
        <w:t>. Правление Организации:</w:t>
      </w:r>
    </w:p>
    <w:p w14:paraId="636F192D" w14:textId="25A8C8A9" w:rsidR="00333096" w:rsidRPr="00F32D56" w:rsidRDefault="00333096" w:rsidP="00DE5544">
      <w:pPr>
        <w:pStyle w:val="ConsPlusNormal"/>
        <w:numPr>
          <w:ilvl w:val="0"/>
          <w:numId w:val="21"/>
        </w:numPr>
        <w:spacing w:after="100" w:afterAutospacing="1" w:line="36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контролирует и организует работу Организации, осуществляет контроль за выполнением решений Общего собрания;</w:t>
      </w:r>
    </w:p>
    <w:p w14:paraId="636F192E" w14:textId="06176442" w:rsidR="00333096" w:rsidRPr="00F32D56" w:rsidRDefault="00333096" w:rsidP="009567C3">
      <w:pPr>
        <w:pStyle w:val="ConsPlusNormal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распоряжается имуществом Организации;</w:t>
      </w:r>
    </w:p>
    <w:p w14:paraId="636F192F" w14:textId="785E56BF" w:rsidR="00333096" w:rsidRPr="00F32D56" w:rsidRDefault="00333096" w:rsidP="009567C3">
      <w:pPr>
        <w:pStyle w:val="ConsPlusNormal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утверждает штатно-должностное расписание;</w:t>
      </w:r>
    </w:p>
    <w:p w14:paraId="636F1930" w14:textId="76917103" w:rsidR="00333096" w:rsidRPr="00F32D56" w:rsidRDefault="00333096" w:rsidP="009567C3">
      <w:pPr>
        <w:pStyle w:val="ConsPlusNormal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готовит вопросы для обсуждения на Общем собрании Организации;</w:t>
      </w:r>
    </w:p>
    <w:p w14:paraId="636F1931" w14:textId="361BAA06" w:rsidR="00333096" w:rsidRPr="00F32D56" w:rsidRDefault="00333096" w:rsidP="009567C3">
      <w:pPr>
        <w:pStyle w:val="ConsPlusNormal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осуществляет прием и исключение участников Организации;</w:t>
      </w:r>
    </w:p>
    <w:p w14:paraId="636F1932" w14:textId="38B560C1" w:rsidR="00333096" w:rsidRPr="00F32D56" w:rsidRDefault="00333096" w:rsidP="009567C3">
      <w:pPr>
        <w:pStyle w:val="ConsPlusNormal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решает любые другие вопросы, не относящиеся к исключительной компетенции Общего собрания Организации.</w:t>
      </w:r>
    </w:p>
    <w:p w14:paraId="636F1933" w14:textId="77777777" w:rsidR="00333096" w:rsidRPr="00F32D56" w:rsidRDefault="00333096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Заседания Правления проводятся по мере необходимост</w:t>
      </w:r>
      <w:r w:rsidR="00F831E5" w:rsidRPr="00F32D56">
        <w:rPr>
          <w:rFonts w:ascii="Times New Roman" w:hAnsi="Times New Roman" w:cs="Times New Roman"/>
          <w:sz w:val="24"/>
          <w:szCs w:val="24"/>
        </w:rPr>
        <w:t>и, но не реже 1 (одного) раза в квартал</w:t>
      </w:r>
      <w:r w:rsidRPr="00F32D56">
        <w:rPr>
          <w:rFonts w:ascii="Times New Roman" w:hAnsi="Times New Roman" w:cs="Times New Roman"/>
          <w:sz w:val="24"/>
          <w:szCs w:val="24"/>
        </w:rPr>
        <w:t xml:space="preserve"> и считаются правомочны</w:t>
      </w:r>
      <w:r w:rsidR="00F831E5" w:rsidRPr="00F32D56">
        <w:rPr>
          <w:rFonts w:ascii="Times New Roman" w:hAnsi="Times New Roman" w:cs="Times New Roman"/>
          <w:sz w:val="24"/>
          <w:szCs w:val="24"/>
        </w:rPr>
        <w:t>ми при участии в них более 50</w:t>
      </w:r>
      <w:r w:rsidRPr="00F32D56">
        <w:rPr>
          <w:rFonts w:ascii="Times New Roman" w:hAnsi="Times New Roman" w:cs="Times New Roman"/>
          <w:sz w:val="24"/>
          <w:szCs w:val="24"/>
        </w:rPr>
        <w:t>% членов Правления.</w:t>
      </w:r>
    </w:p>
    <w:p w14:paraId="636F1934" w14:textId="77777777" w:rsidR="00333096" w:rsidRPr="00F32D56" w:rsidRDefault="00DF49AF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5.7</w:t>
      </w:r>
      <w:r w:rsidR="00333096" w:rsidRPr="00F32D56">
        <w:rPr>
          <w:rFonts w:ascii="Times New Roman" w:hAnsi="Times New Roman" w:cs="Times New Roman"/>
          <w:sz w:val="24"/>
          <w:szCs w:val="24"/>
        </w:rPr>
        <w:t>. Решения принимаются открытым голосованием простым большинством голосов членов Правления, присутствующих на заседании, кроме случаев, предусмотренных настоящим Уставом.</w:t>
      </w:r>
    </w:p>
    <w:p w14:paraId="636F1935" w14:textId="77777777" w:rsidR="00333096" w:rsidRPr="00F32D56" w:rsidRDefault="00DF49AF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5.8</w:t>
      </w:r>
      <w:r w:rsidR="00022B01" w:rsidRPr="00F32D56">
        <w:rPr>
          <w:rFonts w:ascii="Times New Roman" w:hAnsi="Times New Roman" w:cs="Times New Roman"/>
          <w:sz w:val="24"/>
          <w:szCs w:val="24"/>
        </w:rPr>
        <w:t>. Председатель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 Организации избирается Общим собра</w:t>
      </w:r>
      <w:r w:rsidR="00F831E5" w:rsidRPr="00F32D56">
        <w:rPr>
          <w:rFonts w:ascii="Times New Roman" w:hAnsi="Times New Roman" w:cs="Times New Roman"/>
          <w:sz w:val="24"/>
          <w:szCs w:val="24"/>
        </w:rPr>
        <w:t>нием сроком на 2 (два) года</w:t>
      </w:r>
      <w:r w:rsidR="00333096" w:rsidRPr="00F32D56">
        <w:rPr>
          <w:rFonts w:ascii="Times New Roman" w:hAnsi="Times New Roman" w:cs="Times New Roman"/>
          <w:sz w:val="24"/>
          <w:szCs w:val="24"/>
        </w:rPr>
        <w:t>.</w:t>
      </w:r>
    </w:p>
    <w:p w14:paraId="636F1936" w14:textId="77777777" w:rsidR="00333096" w:rsidRPr="00F32D56" w:rsidRDefault="00022B01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Председатель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14:paraId="636F1937" w14:textId="06ECE1C8" w:rsidR="00333096" w:rsidRPr="00F32D56" w:rsidRDefault="00333096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подотчетен Общему собранию, отвечает за состояние дел Организации;</w:t>
      </w:r>
    </w:p>
    <w:p w14:paraId="636F1938" w14:textId="029293BD" w:rsidR="00333096" w:rsidRPr="00F32D56" w:rsidRDefault="00333096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без доверенности действует от имени Организации, представляет ее во всех уч</w:t>
      </w:r>
      <w:r w:rsidRPr="00F32D56">
        <w:rPr>
          <w:rFonts w:ascii="Times New Roman" w:hAnsi="Times New Roman" w:cs="Times New Roman"/>
          <w:sz w:val="24"/>
          <w:szCs w:val="24"/>
        </w:rPr>
        <w:lastRenderedPageBreak/>
        <w:t>реждениях, организациях и предприятиях как на территории Российской Федерации, так и за рубежом;</w:t>
      </w:r>
    </w:p>
    <w:p w14:paraId="636F1939" w14:textId="7A53F40C" w:rsidR="0058214F" w:rsidRPr="00F32D56" w:rsidRDefault="0058214F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подписывает от имени Организации необходимые документы, заключает гражданско-правовые сделки;</w:t>
      </w:r>
    </w:p>
    <w:p w14:paraId="636F193A" w14:textId="01C66B52" w:rsidR="0058214F" w:rsidRPr="00F32D56" w:rsidRDefault="0058214F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выдавать доверенность от имени Организации, для достижения уставных целей;</w:t>
      </w:r>
    </w:p>
    <w:p w14:paraId="636F193B" w14:textId="63B9CC98" w:rsidR="0058214F" w:rsidRPr="00F32D56" w:rsidRDefault="0058214F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принимать решения, издавать приказы, распоряжения и другие нормативно-правовые акты по вопросам деятельности Организации, не относящиеся к исключительной компетенции Общего собрания;</w:t>
      </w:r>
    </w:p>
    <w:p w14:paraId="636F193C" w14:textId="72BEDC6E" w:rsidR="0058214F" w:rsidRPr="00F32D56" w:rsidRDefault="0058214F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утверждает план работ</w:t>
      </w:r>
      <w:r w:rsidR="00630CDC" w:rsidRPr="00F32D56">
        <w:rPr>
          <w:rFonts w:ascii="Times New Roman" w:hAnsi="Times New Roman" w:cs="Times New Roman"/>
          <w:sz w:val="24"/>
          <w:szCs w:val="24"/>
        </w:rPr>
        <w:t>, смету расходов;</w:t>
      </w:r>
    </w:p>
    <w:p w14:paraId="636F193D" w14:textId="780515C2" w:rsidR="00333096" w:rsidRPr="00F32D56" w:rsidRDefault="00333096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принимает решения и издает приказы по вопросам деятельности Организации;</w:t>
      </w:r>
    </w:p>
    <w:p w14:paraId="636F193E" w14:textId="60CD7E31" w:rsidR="00333096" w:rsidRPr="00F32D56" w:rsidRDefault="00333096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 xml:space="preserve">заключает договоры, осуществляет другие юридические действия </w:t>
      </w:r>
      <w:r w:rsidR="00022B01" w:rsidRPr="00F32D56">
        <w:rPr>
          <w:rFonts w:ascii="Times New Roman" w:hAnsi="Times New Roman" w:cs="Times New Roman"/>
          <w:sz w:val="24"/>
          <w:szCs w:val="24"/>
        </w:rPr>
        <w:t>от имени Организации</w:t>
      </w:r>
      <w:r w:rsidRPr="00F32D56">
        <w:rPr>
          <w:rFonts w:ascii="Times New Roman" w:hAnsi="Times New Roman" w:cs="Times New Roman"/>
          <w:sz w:val="24"/>
          <w:szCs w:val="24"/>
        </w:rPr>
        <w:t>;</w:t>
      </w:r>
    </w:p>
    <w:p w14:paraId="636F193F" w14:textId="2F0FE759" w:rsidR="00333096" w:rsidRPr="00F32D56" w:rsidRDefault="00333096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решает вопросы хозяйственной и финансовой деятельности Организации;</w:t>
      </w:r>
    </w:p>
    <w:p w14:paraId="636F1940" w14:textId="5F260B05" w:rsidR="00333096" w:rsidRPr="00F32D56" w:rsidRDefault="00333096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принимает на работу и увольняет должностных лиц администрации Организации, утверждает их должностные обязанности в соответствии со штатно-должностным расписанием, утверждаемым Правлением;</w:t>
      </w:r>
    </w:p>
    <w:p w14:paraId="636F1941" w14:textId="752EA6AA" w:rsidR="00333096" w:rsidRPr="00F32D56" w:rsidRDefault="00333096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филиалов и представительств Организации;</w:t>
      </w:r>
    </w:p>
    <w:p w14:paraId="636F1942" w14:textId="78675019" w:rsidR="00333096" w:rsidRPr="00F32D56" w:rsidRDefault="00333096" w:rsidP="009567C3">
      <w:pPr>
        <w:pStyle w:val="ConsPlusNormal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несет ответственность в пределах своей компетенции за использование средств и имущества Организации в соответствии с ее уставными целями.</w:t>
      </w:r>
    </w:p>
    <w:p w14:paraId="636F1943" w14:textId="77777777" w:rsidR="00333096" w:rsidRPr="00F32D56" w:rsidRDefault="00DF49AF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5.9</w:t>
      </w:r>
      <w:r w:rsidR="00022B01" w:rsidRPr="00F32D56">
        <w:rPr>
          <w:rFonts w:ascii="Times New Roman" w:hAnsi="Times New Roman" w:cs="Times New Roman"/>
          <w:sz w:val="24"/>
          <w:szCs w:val="24"/>
        </w:rPr>
        <w:t>. Заместитель Председателя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 избирается на заседании Правления из </w:t>
      </w:r>
      <w:r w:rsidR="00F831E5" w:rsidRPr="00F32D56">
        <w:rPr>
          <w:rFonts w:ascii="Times New Roman" w:hAnsi="Times New Roman" w:cs="Times New Roman"/>
          <w:sz w:val="24"/>
          <w:szCs w:val="24"/>
        </w:rPr>
        <w:t>числа его членов сроком на 2 (два</w:t>
      </w:r>
      <w:r w:rsidR="00333096" w:rsidRPr="00F32D56">
        <w:rPr>
          <w:rFonts w:ascii="Times New Roman" w:hAnsi="Times New Roman" w:cs="Times New Roman"/>
          <w:sz w:val="24"/>
          <w:szCs w:val="24"/>
        </w:rPr>
        <w:t>)</w:t>
      </w:r>
      <w:r w:rsidR="00F831E5" w:rsidRPr="00F32D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3096" w:rsidRPr="00F32D56">
        <w:rPr>
          <w:rFonts w:ascii="Times New Roman" w:hAnsi="Times New Roman" w:cs="Times New Roman"/>
          <w:sz w:val="24"/>
          <w:szCs w:val="24"/>
        </w:rPr>
        <w:t>.</w:t>
      </w:r>
    </w:p>
    <w:p w14:paraId="636F1944" w14:textId="77777777" w:rsidR="00333096" w:rsidRPr="00F32D56" w:rsidRDefault="00962AC9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33096" w:rsidRPr="00F32D56">
        <w:rPr>
          <w:rFonts w:ascii="Times New Roman" w:hAnsi="Times New Roman" w:cs="Times New Roman"/>
          <w:sz w:val="24"/>
          <w:szCs w:val="24"/>
        </w:rPr>
        <w:t>:</w:t>
      </w:r>
    </w:p>
    <w:p w14:paraId="636F1945" w14:textId="36E6D78E" w:rsidR="00333096" w:rsidRPr="00F32D56" w:rsidRDefault="00962AC9" w:rsidP="009567C3">
      <w:pPr>
        <w:pStyle w:val="ConsPlusNormal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подотчетен Председателю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 и Правлению Организации;</w:t>
      </w:r>
    </w:p>
    <w:p w14:paraId="636F1946" w14:textId="77AAFB8B" w:rsidR="00333096" w:rsidRPr="00F32D56" w:rsidRDefault="00962AC9" w:rsidP="009567C3">
      <w:pPr>
        <w:pStyle w:val="ConsPlusNormal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замещает Председателя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 Организации в его отсутствие;</w:t>
      </w:r>
    </w:p>
    <w:p w14:paraId="636F1947" w14:textId="70AE84D3" w:rsidR="00333096" w:rsidRPr="00F32D56" w:rsidRDefault="00333096" w:rsidP="009567C3">
      <w:pPr>
        <w:pStyle w:val="ConsPlusNormal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принимает решения и издает приказы по оперативным вопросам внутренней деятельности Организации;</w:t>
      </w:r>
    </w:p>
    <w:p w14:paraId="636F1948" w14:textId="648A81BD" w:rsidR="00333096" w:rsidRPr="00F32D56" w:rsidRDefault="00333096" w:rsidP="009567C3">
      <w:pPr>
        <w:pStyle w:val="ConsPlusNormal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Правления;</w:t>
      </w:r>
    </w:p>
    <w:p w14:paraId="636F1949" w14:textId="076DFB9B" w:rsidR="00333096" w:rsidRPr="00F32D56" w:rsidRDefault="00333096" w:rsidP="009567C3">
      <w:pPr>
        <w:pStyle w:val="ConsPlusNormal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несет ответственность в пределах своей компетенции за использование средств и имущества Организации в соответствии с ее уставными целями и задачами.</w:t>
      </w:r>
    </w:p>
    <w:p w14:paraId="636F194A" w14:textId="77777777" w:rsidR="00630CDC" w:rsidRPr="00F32D56" w:rsidRDefault="00630CDC" w:rsidP="00B17439">
      <w:pPr>
        <w:pStyle w:val="ConsPlusNormal"/>
        <w:spacing w:before="100" w:beforeAutospacing="1" w:after="100" w:afterAutospacing="1"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2D56">
        <w:rPr>
          <w:rFonts w:ascii="Times New Roman" w:hAnsi="Times New Roman" w:cs="Times New Roman"/>
          <w:b/>
          <w:sz w:val="24"/>
          <w:szCs w:val="24"/>
        </w:rPr>
        <w:lastRenderedPageBreak/>
        <w:t>6. РЕВИЗОР (РЕВИЗИОННАЯ КОМИССИЯ)</w:t>
      </w:r>
    </w:p>
    <w:p w14:paraId="636F194B" w14:textId="2A2BC2F5" w:rsidR="00630CDC" w:rsidRPr="00F32D56" w:rsidRDefault="00630CDC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 xml:space="preserve">6.1. Контроль за финансово-хозяйственной деятельностью Организации осуществляет </w:t>
      </w:r>
      <w:r w:rsidR="00DE5544">
        <w:rPr>
          <w:rFonts w:ascii="Times New Roman" w:hAnsi="Times New Roman" w:cs="Times New Roman"/>
          <w:sz w:val="24"/>
          <w:szCs w:val="24"/>
        </w:rPr>
        <w:br/>
      </w:r>
      <w:r w:rsidRPr="00F32D56">
        <w:rPr>
          <w:rFonts w:ascii="Times New Roman" w:hAnsi="Times New Roman" w:cs="Times New Roman"/>
          <w:sz w:val="24"/>
          <w:szCs w:val="24"/>
        </w:rPr>
        <w:t xml:space="preserve">Ревизор (Ревизионная комиссия), избираемый(ая) Общим собранием из числа членов </w:t>
      </w:r>
      <w:r w:rsidR="00DE5544">
        <w:rPr>
          <w:rFonts w:ascii="Times New Roman" w:hAnsi="Times New Roman" w:cs="Times New Roman"/>
          <w:sz w:val="24"/>
          <w:szCs w:val="24"/>
        </w:rPr>
        <w:br/>
      </w:r>
      <w:r w:rsidRPr="00F32D56">
        <w:rPr>
          <w:rFonts w:ascii="Times New Roman" w:hAnsi="Times New Roman" w:cs="Times New Roman"/>
          <w:sz w:val="24"/>
          <w:szCs w:val="24"/>
        </w:rPr>
        <w:t>Организации сроком на 2 (два) года.</w:t>
      </w:r>
    </w:p>
    <w:p w14:paraId="636F194C" w14:textId="77777777" w:rsidR="00630CDC" w:rsidRPr="00F32D56" w:rsidRDefault="00630CDC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6.2. Ревизор (Ревизионная комиссия) осуществляет проверки финансово-хозяйственной деятельности Организации не реже 1 (одного) раза в год.</w:t>
      </w:r>
    </w:p>
    <w:p w14:paraId="636F194D" w14:textId="77777777" w:rsidR="00630CDC" w:rsidRPr="00F32D56" w:rsidRDefault="00630CDC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6.3. Ревизор (Ревизионная комиссия) вправе требовать от должностных лиц Организации представления всех необходимых документов и личных объяснений.</w:t>
      </w:r>
    </w:p>
    <w:p w14:paraId="636F194E" w14:textId="77777777" w:rsidR="00630CDC" w:rsidRPr="00F32D56" w:rsidRDefault="00630CDC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6.4. Ревизор (Ревизионная комиссия) представляет результаты проверок Общему собранию Организации после обсуждения их на заседании Правления.</w:t>
      </w:r>
    </w:p>
    <w:p w14:paraId="636F194F" w14:textId="58B9E7AA" w:rsidR="00630CDC" w:rsidRPr="00F32D56" w:rsidRDefault="00630CDC" w:rsidP="00DE5544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6.5. Ревизор (Ревизионная комиссия) формируется (избирается) и действует в соответствии с Положением о Ревизоре (Ревизионной комиссии), утвержденным Общим собра</w:t>
      </w:r>
      <w:r w:rsidR="00AA261D">
        <w:rPr>
          <w:rFonts w:ascii="Times New Roman" w:hAnsi="Times New Roman" w:cs="Times New Roman"/>
          <w:sz w:val="24"/>
          <w:szCs w:val="24"/>
        </w:rPr>
        <w:t>-</w:t>
      </w:r>
      <w:r w:rsidRPr="00F32D56">
        <w:rPr>
          <w:rFonts w:ascii="Times New Roman" w:hAnsi="Times New Roman" w:cs="Times New Roman"/>
          <w:sz w:val="24"/>
          <w:szCs w:val="24"/>
        </w:rPr>
        <w:t>нием.</w:t>
      </w:r>
    </w:p>
    <w:p w14:paraId="636F1950" w14:textId="77777777" w:rsidR="00333096" w:rsidRPr="00F32D56" w:rsidRDefault="00630CDC" w:rsidP="00CC09DC">
      <w:pPr>
        <w:pStyle w:val="ConsPlusNormal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2D56">
        <w:rPr>
          <w:rFonts w:ascii="Times New Roman" w:hAnsi="Times New Roman" w:cs="Times New Roman"/>
          <w:b/>
          <w:sz w:val="24"/>
          <w:szCs w:val="24"/>
        </w:rPr>
        <w:t>7</w:t>
      </w:r>
      <w:r w:rsidR="00333096" w:rsidRPr="00F32D56">
        <w:rPr>
          <w:rFonts w:ascii="Times New Roman" w:hAnsi="Times New Roman" w:cs="Times New Roman"/>
          <w:b/>
          <w:sz w:val="24"/>
          <w:szCs w:val="24"/>
        </w:rPr>
        <w:t>. ФИЛИАЛЫ И ПРЕДСТАВИТЕЛЬСТВА</w:t>
      </w:r>
    </w:p>
    <w:p w14:paraId="636F1951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7</w:t>
      </w:r>
      <w:r w:rsidR="00333096" w:rsidRPr="00F32D56">
        <w:rPr>
          <w:rFonts w:ascii="Times New Roman" w:hAnsi="Times New Roman" w:cs="Times New Roman"/>
          <w:sz w:val="24"/>
          <w:szCs w:val="24"/>
        </w:rPr>
        <w:t>.1. Организация вправе создавать филиалы и открывать представительства на территории Российской Федерации с соблюдением требований действующего законодательства.</w:t>
      </w:r>
    </w:p>
    <w:p w14:paraId="636F1952" w14:textId="77777777" w:rsidR="00DF49AF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7</w:t>
      </w:r>
      <w:r w:rsidR="00333096" w:rsidRPr="00F32D56">
        <w:rPr>
          <w:rFonts w:ascii="Times New Roman" w:hAnsi="Times New Roman" w:cs="Times New Roman"/>
          <w:sz w:val="24"/>
          <w:szCs w:val="24"/>
        </w:rPr>
        <w:t>.2. Филиалы и представительства не являются юридическими лицами, наделяются имуществом Организации и действуют на основе</w:t>
      </w:r>
      <w:r w:rsidR="00DF49AF" w:rsidRPr="00F32D5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, утвержденного Общим собранием. </w:t>
      </w:r>
    </w:p>
    <w:p w14:paraId="636F1953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7</w:t>
      </w:r>
      <w:r w:rsidR="00333096" w:rsidRPr="00F32D56">
        <w:rPr>
          <w:rFonts w:ascii="Times New Roman" w:hAnsi="Times New Roman" w:cs="Times New Roman"/>
          <w:sz w:val="24"/>
          <w:szCs w:val="24"/>
        </w:rPr>
        <w:t>.3. Руководители филиалов и представительств назначаются Общим собранием Организации и действуют на основании до</w:t>
      </w:r>
      <w:r w:rsidR="00DF49AF" w:rsidRPr="00F32D56">
        <w:rPr>
          <w:rFonts w:ascii="Times New Roman" w:hAnsi="Times New Roman" w:cs="Times New Roman"/>
          <w:sz w:val="24"/>
          <w:szCs w:val="24"/>
        </w:rPr>
        <w:t>веренности, выданной Председателем</w:t>
      </w:r>
      <w:r w:rsidR="00333096" w:rsidRPr="00F32D5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14:paraId="636F1954" w14:textId="77777777" w:rsidR="00333096" w:rsidRPr="00F32D56" w:rsidRDefault="00630CDC" w:rsidP="00CC09DC">
      <w:pPr>
        <w:pStyle w:val="ConsPlusNormal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2D56">
        <w:rPr>
          <w:rFonts w:ascii="Times New Roman" w:hAnsi="Times New Roman" w:cs="Times New Roman"/>
          <w:b/>
          <w:sz w:val="24"/>
          <w:szCs w:val="24"/>
        </w:rPr>
        <w:t>8</w:t>
      </w:r>
      <w:r w:rsidR="00333096" w:rsidRPr="00F32D56">
        <w:rPr>
          <w:rFonts w:ascii="Times New Roman" w:hAnsi="Times New Roman" w:cs="Times New Roman"/>
          <w:b/>
          <w:sz w:val="24"/>
          <w:szCs w:val="24"/>
        </w:rPr>
        <w:t>. ИМУЩЕСТВО ОРГАНИЗАЦИИ И ИСТОЧНИКИ ЕГО ФОРМИРОВАНИЯ</w:t>
      </w:r>
    </w:p>
    <w:p w14:paraId="636F1955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8</w:t>
      </w:r>
      <w:r w:rsidR="00333096" w:rsidRPr="00F32D56">
        <w:rPr>
          <w:rFonts w:ascii="Times New Roman" w:hAnsi="Times New Roman" w:cs="Times New Roman"/>
          <w:sz w:val="24"/>
          <w:szCs w:val="24"/>
        </w:rPr>
        <w:t>.1. Организация может иметь в собственности здания, строения, сооружения, жилищный фонд, земельные участки, транспорт, оборудование, инвентарь, денежные средства, акции, другие ценные бумаги и иное имущество, необходимое для материального обеспечения уставной деятельности Организации.</w:t>
      </w:r>
    </w:p>
    <w:p w14:paraId="636F1956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8</w:t>
      </w:r>
      <w:r w:rsidR="00333096" w:rsidRPr="00F32D56">
        <w:rPr>
          <w:rFonts w:ascii="Times New Roman" w:hAnsi="Times New Roman" w:cs="Times New Roman"/>
          <w:sz w:val="24"/>
          <w:szCs w:val="24"/>
        </w:rPr>
        <w:t>.2. 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</w:t>
      </w:r>
      <w:r w:rsidR="00DF49AF" w:rsidRPr="00F32D56">
        <w:rPr>
          <w:rFonts w:ascii="Times New Roman" w:hAnsi="Times New Roman" w:cs="Times New Roman"/>
          <w:sz w:val="24"/>
          <w:szCs w:val="24"/>
        </w:rPr>
        <w:t>.</w:t>
      </w:r>
    </w:p>
    <w:p w14:paraId="636F1957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33096" w:rsidRPr="00F32D56">
        <w:rPr>
          <w:rFonts w:ascii="Times New Roman" w:hAnsi="Times New Roman" w:cs="Times New Roman"/>
          <w:sz w:val="24"/>
          <w:szCs w:val="24"/>
        </w:rPr>
        <w:t>.3. Организация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 Члены Организации не отвечают по обязательствам Организации, равно как и Организация не отвечает по обязательствам членов Организации.</w:t>
      </w:r>
    </w:p>
    <w:p w14:paraId="636F1958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8</w:t>
      </w:r>
      <w:r w:rsidR="00333096" w:rsidRPr="00F32D56">
        <w:rPr>
          <w:rFonts w:ascii="Times New Roman" w:hAnsi="Times New Roman" w:cs="Times New Roman"/>
          <w:sz w:val="24"/>
          <w:szCs w:val="24"/>
        </w:rPr>
        <w:t>.4. Источниками формирования имущества Организации являются:</w:t>
      </w:r>
    </w:p>
    <w:p w14:paraId="636F1959" w14:textId="4505EF64" w:rsidR="00333096" w:rsidRPr="00F32D56" w:rsidRDefault="00333096" w:rsidP="00AA261D">
      <w:pPr>
        <w:pStyle w:val="ConsPlusNormal"/>
        <w:numPr>
          <w:ilvl w:val="0"/>
          <w:numId w:val="25"/>
        </w:numPr>
        <w:spacing w:after="100" w:afterAutospacing="1" w:line="36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добровольные взносы и пожертвования, благотворительные и спонсорские поступления от физических и юридических лиц;</w:t>
      </w:r>
    </w:p>
    <w:p w14:paraId="636F195A" w14:textId="7A3226BD" w:rsidR="00333096" w:rsidRPr="00F32D56" w:rsidRDefault="00C56D32" w:rsidP="009567C3">
      <w:pPr>
        <w:pStyle w:val="ConsPlusNormal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взносы;</w:t>
      </w:r>
    </w:p>
    <w:p w14:paraId="636F195B" w14:textId="6B0FE3F2" w:rsidR="00333096" w:rsidRPr="00F32D56" w:rsidRDefault="00333096" w:rsidP="009567C3">
      <w:pPr>
        <w:pStyle w:val="ConsPlusNormal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поступления от других источников, не запрещенных действующим законодательством.</w:t>
      </w:r>
    </w:p>
    <w:p w14:paraId="636F195C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8</w:t>
      </w:r>
      <w:r w:rsidR="00333096" w:rsidRPr="00F32D56">
        <w:rPr>
          <w:rFonts w:ascii="Times New Roman" w:hAnsi="Times New Roman" w:cs="Times New Roman"/>
          <w:sz w:val="24"/>
          <w:szCs w:val="24"/>
        </w:rPr>
        <w:t>.5. Организация не пре</w:t>
      </w:r>
      <w:r w:rsidR="005B7C50">
        <w:rPr>
          <w:rFonts w:ascii="Times New Roman" w:hAnsi="Times New Roman" w:cs="Times New Roman"/>
          <w:sz w:val="24"/>
          <w:szCs w:val="24"/>
        </w:rPr>
        <w:t>следует цели извлечения прибыли.</w:t>
      </w:r>
    </w:p>
    <w:p w14:paraId="636F195D" w14:textId="77777777" w:rsidR="00333096" w:rsidRPr="00F32D56" w:rsidRDefault="00333096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Допускается использование Организацией своих средств на благотворительные цели.</w:t>
      </w:r>
    </w:p>
    <w:p w14:paraId="636F195E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8</w:t>
      </w:r>
      <w:r w:rsidR="00333096" w:rsidRPr="00F32D56">
        <w:rPr>
          <w:rFonts w:ascii="Times New Roman" w:hAnsi="Times New Roman" w:cs="Times New Roman"/>
          <w:sz w:val="24"/>
          <w:szCs w:val="24"/>
        </w:rPr>
        <w:t>.6. Члены Организации не имеют прав собственности на долю имущества, принадлежащую Организации.</w:t>
      </w:r>
    </w:p>
    <w:p w14:paraId="636F195F" w14:textId="77777777" w:rsidR="00333096" w:rsidRPr="00F32D56" w:rsidRDefault="00630CDC" w:rsidP="00CC09DC">
      <w:pPr>
        <w:pStyle w:val="ConsPlusNormal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2D56">
        <w:rPr>
          <w:rFonts w:ascii="Times New Roman" w:hAnsi="Times New Roman" w:cs="Times New Roman"/>
          <w:b/>
          <w:sz w:val="24"/>
          <w:szCs w:val="24"/>
        </w:rPr>
        <w:t>9</w:t>
      </w:r>
      <w:r w:rsidR="00333096" w:rsidRPr="00F32D56">
        <w:rPr>
          <w:rFonts w:ascii="Times New Roman" w:hAnsi="Times New Roman" w:cs="Times New Roman"/>
          <w:b/>
          <w:sz w:val="24"/>
          <w:szCs w:val="24"/>
        </w:rPr>
        <w:t>. ПОРЯДОК РЕОРГАНИЗАЦИИ И ЛИКВИДАЦИИ ОРГАНИЗАЦИИ</w:t>
      </w:r>
    </w:p>
    <w:p w14:paraId="636F1960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9</w:t>
      </w:r>
      <w:r w:rsidR="00333096" w:rsidRPr="00F32D56">
        <w:rPr>
          <w:rFonts w:ascii="Times New Roman" w:hAnsi="Times New Roman" w:cs="Times New Roman"/>
          <w:sz w:val="24"/>
          <w:szCs w:val="24"/>
        </w:rPr>
        <w:t>.1. Реорганизация Организации осуществляется по решению Общего собрания, если за данное решение про</w:t>
      </w:r>
      <w:r w:rsidRPr="00F32D56">
        <w:rPr>
          <w:rFonts w:ascii="Times New Roman" w:hAnsi="Times New Roman" w:cs="Times New Roman"/>
          <w:sz w:val="24"/>
          <w:szCs w:val="24"/>
        </w:rPr>
        <w:t xml:space="preserve">голосовало не менее 2/3 </w:t>
      </w:r>
      <w:r w:rsidR="00333096" w:rsidRPr="00F32D56">
        <w:rPr>
          <w:rFonts w:ascii="Times New Roman" w:hAnsi="Times New Roman" w:cs="Times New Roman"/>
          <w:sz w:val="24"/>
          <w:szCs w:val="24"/>
        </w:rPr>
        <w:t>присутствующих членов Организации.</w:t>
      </w:r>
    </w:p>
    <w:p w14:paraId="636F1961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9</w:t>
      </w:r>
      <w:r w:rsidR="00333096" w:rsidRPr="00F32D56">
        <w:rPr>
          <w:rFonts w:ascii="Times New Roman" w:hAnsi="Times New Roman" w:cs="Times New Roman"/>
          <w:sz w:val="24"/>
          <w:szCs w:val="24"/>
        </w:rPr>
        <w:t>.2. Имущество Организации переходит после ее реорганизации к вновь возникшим юридическим лицам в порядке, предусмотренном действующим законодательством Российской Федерации.</w:t>
      </w:r>
    </w:p>
    <w:p w14:paraId="636F1962" w14:textId="77777777" w:rsidR="00333096" w:rsidRPr="00F32D56" w:rsidRDefault="00630CDC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9</w:t>
      </w:r>
      <w:r w:rsidR="00333096" w:rsidRPr="00F32D56">
        <w:rPr>
          <w:rFonts w:ascii="Times New Roman" w:hAnsi="Times New Roman" w:cs="Times New Roman"/>
          <w:sz w:val="24"/>
          <w:szCs w:val="24"/>
        </w:rPr>
        <w:t>.3. Организация может быть ликвидирована либо по решению Общего собрания, если за данное решение проголосовало не м</w:t>
      </w:r>
      <w:r w:rsidRPr="00F32D56">
        <w:rPr>
          <w:rFonts w:ascii="Times New Roman" w:hAnsi="Times New Roman" w:cs="Times New Roman"/>
          <w:sz w:val="24"/>
          <w:szCs w:val="24"/>
        </w:rPr>
        <w:t xml:space="preserve">енее 2/3 </w:t>
      </w:r>
      <w:r w:rsidR="00333096" w:rsidRPr="00F32D56">
        <w:rPr>
          <w:rFonts w:ascii="Times New Roman" w:hAnsi="Times New Roman" w:cs="Times New Roman"/>
          <w:sz w:val="24"/>
          <w:szCs w:val="24"/>
        </w:rPr>
        <w:t>присутствующих членов Организации, либо по решению суда. Ликвидация или реорганизация Организации осуществляется в порядке, определенном действующим законодательством Российской Федерации.</w:t>
      </w:r>
    </w:p>
    <w:p w14:paraId="636F1963" w14:textId="77777777" w:rsidR="00333096" w:rsidRPr="00F32D56" w:rsidRDefault="00333096" w:rsidP="00AA261D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Имущество, оставшееся после ликвидации Организации, не подлежат перераспределению между ее членами.</w:t>
      </w:r>
    </w:p>
    <w:p w14:paraId="636F1964" w14:textId="77777777" w:rsidR="00333096" w:rsidRPr="00F32D56" w:rsidRDefault="00630CDC" w:rsidP="00CC09DC">
      <w:pPr>
        <w:pStyle w:val="ConsPlusNormal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2D56">
        <w:rPr>
          <w:rFonts w:ascii="Times New Roman" w:hAnsi="Times New Roman" w:cs="Times New Roman"/>
          <w:b/>
          <w:sz w:val="24"/>
          <w:szCs w:val="24"/>
        </w:rPr>
        <w:t>10</w:t>
      </w:r>
      <w:r w:rsidR="00333096" w:rsidRPr="00F32D56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УСТАВ</w:t>
      </w:r>
    </w:p>
    <w:p w14:paraId="636F1966" w14:textId="57808749" w:rsidR="00DF49AF" w:rsidRPr="00F32D56" w:rsidRDefault="00630CDC" w:rsidP="00AA261D">
      <w:pPr>
        <w:pStyle w:val="ConsPlusNormal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56">
        <w:rPr>
          <w:rFonts w:ascii="Times New Roman" w:hAnsi="Times New Roman" w:cs="Times New Roman"/>
          <w:sz w:val="24"/>
          <w:szCs w:val="24"/>
        </w:rPr>
        <w:t>10</w:t>
      </w:r>
      <w:r w:rsidR="00333096" w:rsidRPr="00F32D56">
        <w:rPr>
          <w:rFonts w:ascii="Times New Roman" w:hAnsi="Times New Roman" w:cs="Times New Roman"/>
          <w:sz w:val="24"/>
          <w:szCs w:val="24"/>
        </w:rPr>
        <w:t>.1. Изменения и дополнения в Устав</w:t>
      </w:r>
      <w:r w:rsidR="00DF49AF" w:rsidRPr="00F32D56">
        <w:rPr>
          <w:rFonts w:ascii="Times New Roman" w:hAnsi="Times New Roman" w:cs="Times New Roman"/>
          <w:sz w:val="24"/>
          <w:szCs w:val="24"/>
        </w:rPr>
        <w:t xml:space="preserve"> Организации вносятся по решению Общего собрания членов Организации и вступают в силу с момента их утверждения.</w:t>
      </w:r>
    </w:p>
    <w:sectPr w:rsidR="00DF49AF" w:rsidRPr="00F32D56" w:rsidSect="005B7C50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1969" w14:textId="77777777" w:rsidR="00794185" w:rsidRDefault="00794185" w:rsidP="002440B4">
      <w:pPr>
        <w:spacing w:after="0" w:line="240" w:lineRule="auto"/>
      </w:pPr>
      <w:r>
        <w:separator/>
      </w:r>
    </w:p>
  </w:endnote>
  <w:endnote w:type="continuationSeparator" w:id="0">
    <w:p w14:paraId="636F196A" w14:textId="77777777" w:rsidR="00794185" w:rsidRDefault="00794185" w:rsidP="0024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704"/>
      <w:docPartObj>
        <w:docPartGallery w:val="Page Numbers (Bottom of Page)"/>
        <w:docPartUnique/>
      </w:docPartObj>
    </w:sdtPr>
    <w:sdtEndPr/>
    <w:sdtContent>
      <w:p w14:paraId="636F196B" w14:textId="77777777" w:rsidR="00421D11" w:rsidRDefault="00B174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5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6F196C" w14:textId="77777777" w:rsidR="00421D11" w:rsidRDefault="00421D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1967" w14:textId="77777777" w:rsidR="00794185" w:rsidRDefault="00794185" w:rsidP="002440B4">
      <w:pPr>
        <w:spacing w:after="0" w:line="240" w:lineRule="auto"/>
      </w:pPr>
      <w:r>
        <w:separator/>
      </w:r>
    </w:p>
  </w:footnote>
  <w:footnote w:type="continuationSeparator" w:id="0">
    <w:p w14:paraId="636F1968" w14:textId="77777777" w:rsidR="00794185" w:rsidRDefault="00794185" w:rsidP="0024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6"/>
    <w:multiLevelType w:val="singleLevel"/>
    <w:tmpl w:val="C0D67C88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3" w15:restartNumberingAfterBreak="0">
    <w:nsid w:val="07057647"/>
    <w:multiLevelType w:val="hybridMultilevel"/>
    <w:tmpl w:val="CC902BA6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94F"/>
    <w:multiLevelType w:val="multilevel"/>
    <w:tmpl w:val="2AD6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E3445"/>
    <w:multiLevelType w:val="hybridMultilevel"/>
    <w:tmpl w:val="F3AA8AFE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646"/>
    <w:multiLevelType w:val="hybridMultilevel"/>
    <w:tmpl w:val="6DE45958"/>
    <w:lvl w:ilvl="0" w:tplc="00000005">
      <w:start w:val="2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2A7C7E"/>
    <w:multiLevelType w:val="multilevel"/>
    <w:tmpl w:val="68BC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B40F6"/>
    <w:multiLevelType w:val="hybridMultilevel"/>
    <w:tmpl w:val="D9065566"/>
    <w:lvl w:ilvl="0" w:tplc="00000005">
      <w:start w:val="2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8E7CBA"/>
    <w:multiLevelType w:val="multilevel"/>
    <w:tmpl w:val="8768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511E5"/>
    <w:multiLevelType w:val="hybridMultilevel"/>
    <w:tmpl w:val="6EFAD674"/>
    <w:lvl w:ilvl="0" w:tplc="00000005">
      <w:start w:val="2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CE59F7"/>
    <w:multiLevelType w:val="hybridMultilevel"/>
    <w:tmpl w:val="3522C350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5FB0"/>
    <w:multiLevelType w:val="multilevel"/>
    <w:tmpl w:val="61F4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91F5C"/>
    <w:multiLevelType w:val="hybridMultilevel"/>
    <w:tmpl w:val="4AB43B3C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5757"/>
    <w:multiLevelType w:val="multilevel"/>
    <w:tmpl w:val="B912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96062"/>
    <w:multiLevelType w:val="hybridMultilevel"/>
    <w:tmpl w:val="B9F6974E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7275E"/>
    <w:multiLevelType w:val="hybridMultilevel"/>
    <w:tmpl w:val="17F439A0"/>
    <w:lvl w:ilvl="0" w:tplc="00000005">
      <w:start w:val="2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154F8B"/>
    <w:multiLevelType w:val="hybridMultilevel"/>
    <w:tmpl w:val="A7840454"/>
    <w:lvl w:ilvl="0" w:tplc="00000005">
      <w:start w:val="2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AC74A8"/>
    <w:multiLevelType w:val="hybridMultilevel"/>
    <w:tmpl w:val="5328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44D88"/>
    <w:multiLevelType w:val="multilevel"/>
    <w:tmpl w:val="5876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133B3"/>
    <w:multiLevelType w:val="hybridMultilevel"/>
    <w:tmpl w:val="5498C93A"/>
    <w:lvl w:ilvl="0" w:tplc="00000005">
      <w:start w:val="2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7C5ABD"/>
    <w:multiLevelType w:val="hybridMultilevel"/>
    <w:tmpl w:val="95CACE54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A22F1"/>
    <w:multiLevelType w:val="multilevel"/>
    <w:tmpl w:val="0D60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554BCD"/>
    <w:multiLevelType w:val="hybridMultilevel"/>
    <w:tmpl w:val="9B023704"/>
    <w:lvl w:ilvl="0" w:tplc="00000005">
      <w:start w:val="2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8812ECB"/>
    <w:multiLevelType w:val="hybridMultilevel"/>
    <w:tmpl w:val="B5CC09E4"/>
    <w:lvl w:ilvl="0" w:tplc="00000005">
      <w:start w:val="2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21"/>
  </w:num>
  <w:num w:numId="16">
    <w:abstractNumId w:val="11"/>
  </w:num>
  <w:num w:numId="17">
    <w:abstractNumId w:val="5"/>
  </w:num>
  <w:num w:numId="18">
    <w:abstractNumId w:val="15"/>
  </w:num>
  <w:num w:numId="19">
    <w:abstractNumId w:val="13"/>
  </w:num>
  <w:num w:numId="20">
    <w:abstractNumId w:val="6"/>
  </w:num>
  <w:num w:numId="21">
    <w:abstractNumId w:val="20"/>
  </w:num>
  <w:num w:numId="22">
    <w:abstractNumId w:val="10"/>
  </w:num>
  <w:num w:numId="23">
    <w:abstractNumId w:val="17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43"/>
    <w:rsid w:val="00022B01"/>
    <w:rsid w:val="00065069"/>
    <w:rsid w:val="001270F1"/>
    <w:rsid w:val="001F25E8"/>
    <w:rsid w:val="002440B4"/>
    <w:rsid w:val="00251678"/>
    <w:rsid w:val="002A078C"/>
    <w:rsid w:val="002B4775"/>
    <w:rsid w:val="00333096"/>
    <w:rsid w:val="00382F59"/>
    <w:rsid w:val="003944BB"/>
    <w:rsid w:val="00404C67"/>
    <w:rsid w:val="00421D11"/>
    <w:rsid w:val="004C10E4"/>
    <w:rsid w:val="004F3B7C"/>
    <w:rsid w:val="00544983"/>
    <w:rsid w:val="00547B0E"/>
    <w:rsid w:val="0058214F"/>
    <w:rsid w:val="005B6F8A"/>
    <w:rsid w:val="005B7C50"/>
    <w:rsid w:val="005F7407"/>
    <w:rsid w:val="0062522B"/>
    <w:rsid w:val="00630CDC"/>
    <w:rsid w:val="00630DB6"/>
    <w:rsid w:val="00674D7A"/>
    <w:rsid w:val="006E1518"/>
    <w:rsid w:val="0070590A"/>
    <w:rsid w:val="007633F1"/>
    <w:rsid w:val="00794185"/>
    <w:rsid w:val="007C2A09"/>
    <w:rsid w:val="00813135"/>
    <w:rsid w:val="008753B8"/>
    <w:rsid w:val="008D74B2"/>
    <w:rsid w:val="008E0E43"/>
    <w:rsid w:val="009567C3"/>
    <w:rsid w:val="00962AC9"/>
    <w:rsid w:val="009A0044"/>
    <w:rsid w:val="009B34FD"/>
    <w:rsid w:val="009D4073"/>
    <w:rsid w:val="009F51DE"/>
    <w:rsid w:val="00A205AD"/>
    <w:rsid w:val="00AA16DA"/>
    <w:rsid w:val="00AA261D"/>
    <w:rsid w:val="00AA6BCE"/>
    <w:rsid w:val="00AE0F49"/>
    <w:rsid w:val="00B17439"/>
    <w:rsid w:val="00C56D32"/>
    <w:rsid w:val="00C92AFE"/>
    <w:rsid w:val="00CC09DC"/>
    <w:rsid w:val="00D50F40"/>
    <w:rsid w:val="00D6474C"/>
    <w:rsid w:val="00DA376F"/>
    <w:rsid w:val="00DE5544"/>
    <w:rsid w:val="00DF49AF"/>
    <w:rsid w:val="00E0083A"/>
    <w:rsid w:val="00E747DC"/>
    <w:rsid w:val="00E837D9"/>
    <w:rsid w:val="00E848A6"/>
    <w:rsid w:val="00EB1991"/>
    <w:rsid w:val="00EF65FB"/>
    <w:rsid w:val="00F32D56"/>
    <w:rsid w:val="00F831E5"/>
    <w:rsid w:val="00F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89B"/>
  <w15:docId w15:val="{D0CBD89C-1694-4F99-998C-FFB4E6F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E4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E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E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74D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nsPlusNormal">
    <w:name w:val="ConsPlusNormal"/>
    <w:rsid w:val="00333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0B4"/>
  </w:style>
  <w:style w:type="paragraph" w:styleId="a7">
    <w:name w:val="footer"/>
    <w:basedOn w:val="a"/>
    <w:link w:val="a8"/>
    <w:uiPriority w:val="99"/>
    <w:unhideWhenUsed/>
    <w:rsid w:val="0024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0B4"/>
  </w:style>
  <w:style w:type="paragraph" w:styleId="a9">
    <w:name w:val="Balloon Text"/>
    <w:basedOn w:val="a"/>
    <w:link w:val="aa"/>
    <w:uiPriority w:val="99"/>
    <w:semiHidden/>
    <w:unhideWhenUsed/>
    <w:rsid w:val="00E8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7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7453">
                                  <w:marLeft w:val="525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594">
                                      <w:marLeft w:val="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Вадим Бебко</cp:lastModifiedBy>
  <cp:revision>11</cp:revision>
  <cp:lastPrinted>2017-08-06T15:48:00Z</cp:lastPrinted>
  <dcterms:created xsi:type="dcterms:W3CDTF">2022-03-24T04:29:00Z</dcterms:created>
  <dcterms:modified xsi:type="dcterms:W3CDTF">2022-03-24T04:52:00Z</dcterms:modified>
</cp:coreProperties>
</file>